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2BE" w:rsidRPr="009462BE" w:rsidRDefault="009462BE" w:rsidP="009462BE">
      <w:pPr>
        <w:keepNext/>
        <w:spacing w:after="0" w:line="240" w:lineRule="auto"/>
        <w:outlineLvl w:val="0"/>
        <w:rPr>
          <w:rFonts w:ascii="Times New Roman" w:eastAsia="Times New Roman" w:hAnsi="Times New Roman" w:cs="Times New Roman"/>
          <w:b/>
          <w:sz w:val="26"/>
          <w:szCs w:val="26"/>
          <w:lang w:val="x-none" w:eastAsia="x-none"/>
        </w:rPr>
      </w:pPr>
      <w:r w:rsidRPr="009462BE">
        <w:rPr>
          <w:rFonts w:ascii="Times New Roman" w:eastAsia="Times New Roman" w:hAnsi="Times New Roman" w:cs="Times New Roman"/>
          <w:b/>
          <w:sz w:val="26"/>
          <w:szCs w:val="26"/>
          <w:lang w:val="x-none" w:eastAsia="x-none"/>
        </w:rPr>
        <w:t>Phần Thứ Nhất</w:t>
      </w:r>
    </w:p>
    <w:p w:rsidR="009462BE" w:rsidRPr="009462BE" w:rsidRDefault="009462BE" w:rsidP="009462BE">
      <w:pPr>
        <w:spacing w:after="0" w:line="240" w:lineRule="auto"/>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NHỮNG VẤN ĐỀ CHUNG CỦA KINH TẾ CHÍNH TRỊ</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02F737E9" wp14:editId="6128A435">
                <wp:simplePos x="0" y="0"/>
                <wp:positionH relativeFrom="column">
                  <wp:posOffset>765175</wp:posOffset>
                </wp:positionH>
                <wp:positionV relativeFrom="paragraph">
                  <wp:posOffset>57150</wp:posOffset>
                </wp:positionV>
                <wp:extent cx="4584700" cy="0"/>
                <wp:effectExtent l="0" t="19050" r="25400" b="38100"/>
                <wp:wrapSquare wrapText="bothSides"/>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5pt,4.5pt" to="421.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" strokeweight="4.5pt">
                <v:stroke linestyle="thickThin"/>
                <w10:wrap type="square"/>
              </v:line>
            </w:pict>
          </mc:Fallback>
        </mc:AlternateConten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Bài 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keepNext/>
        <w:spacing w:after="0" w:line="240" w:lineRule="auto"/>
        <w:jc w:val="center"/>
        <w:outlineLvl w:val="1"/>
        <w:rPr>
          <w:rFonts w:ascii="Times New Roman" w:eastAsia="Times New Roman" w:hAnsi="Times New Roman" w:cs="Times New Roman"/>
          <w:b/>
          <w:sz w:val="26"/>
          <w:szCs w:val="26"/>
          <w:lang w:val="x-none" w:eastAsia="x-none"/>
        </w:rPr>
      </w:pPr>
      <w:r w:rsidRPr="009462BE">
        <w:rPr>
          <w:rFonts w:ascii="Times New Roman" w:eastAsia="Times New Roman" w:hAnsi="Times New Roman" w:cs="Times New Roman"/>
          <w:b/>
          <w:sz w:val="26"/>
          <w:szCs w:val="26"/>
          <w:lang w:val="x-none" w:eastAsia="x-none"/>
        </w:rPr>
        <w:t>ĐỐI TƯỢNG</w:t>
      </w:r>
      <w:r w:rsidRPr="009462BE">
        <w:rPr>
          <w:rFonts w:ascii="Times New Roman" w:eastAsia="Times New Roman" w:hAnsi="Times New Roman" w:cs="Times New Roman"/>
          <w:b/>
          <w:sz w:val="26"/>
          <w:szCs w:val="26"/>
          <w:lang w:eastAsia="x-none"/>
        </w:rPr>
        <w:t xml:space="preserve">, </w:t>
      </w:r>
      <w:r w:rsidRPr="009462BE">
        <w:rPr>
          <w:rFonts w:ascii="Times New Roman" w:eastAsia="Times New Roman" w:hAnsi="Times New Roman" w:cs="Times New Roman"/>
          <w:b/>
          <w:sz w:val="26"/>
          <w:szCs w:val="26"/>
          <w:lang w:val="x-none" w:eastAsia="x-none"/>
        </w:rPr>
        <w:t>CHỨC NĂNG VÀ PHƯƠNG PHÁP</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CỦA KINH TẾ CHÍNH TRỊ</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 – ĐỐI TƯỢNG CỦA KINH TẾ CHÍNH TRỊ </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Thuật ngữ “kinh tế chính trị” lần đầu tiên được nhà kinh tế thuộc trường phái “chủ nghĩa trọng thương”người Pháp tên là Môngcrêchiên sử dụng để đặt tên cho môn khoa học này vào năm 1615.</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Kinh tế chính trị là một môn khoa học xã hội, nghiên cứu những cơ sở kinh tế chung của đời sống xã hội, nghiên cứu mối quan hệ kinh tế giữa người với người trong sản xuất, phân phối, trao đổi và tiêu dùng qua các giai đoạn phát triển nhất định của xã hội loài người, tức là nghiên cứu quan hệ sản xuất.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Tiếp cận đối tượng nghiên cứu nói trên, cần lưu ý các đặc điểm:</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Kinh tế chính trị nghiên cứu quan hệ sản xuất một cách toàn diện, các nội dung của quan hệ sản xuất và bốn nội dung của quá trình trái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Kinh tế chính trị nghiên cứu quan hệ sản xuất trong sự tác động qua lại với lực lượng sản xuất (chứ không phải nghiên cứu quan hệ sản một cách cô lập).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Kinh tề chính trị nghiên cứu quan hệ sản xuất, nhưng gắn với việc nghiên cứu cơ sở kinh tế hạ tầng trong sự tác động qua lại với kiến trúc thượng tầng. </w:t>
      </w:r>
    </w:p>
    <w:p w:rsidR="009462BE" w:rsidRPr="009462BE" w:rsidRDefault="009462BE" w:rsidP="009462BE">
      <w:pPr>
        <w:numPr>
          <w:ilvl w:val="0"/>
          <w:numId w:val="1"/>
        </w:numPr>
        <w:tabs>
          <w:tab w:val="num"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Kinh tế chính trị không dừng lại ở việc nghiên cứu hiện tượng của quan hệ sản xuất, kinh tế chính trị đi sâu nghiên cứu bản chất của quan hệ sản xuất tức là nghiên cứu các phạm trù kinh tế và các quy luật kinh tế, chi phối quá trình sản xuất, phân phối, tao đổi và tiêu dùng.</w:t>
      </w:r>
    </w:p>
    <w:p w:rsidR="009462BE" w:rsidRPr="009462BE" w:rsidRDefault="009462BE" w:rsidP="009462BE">
      <w:pPr>
        <w:spacing w:after="0" w:line="240" w:lineRule="auto"/>
        <w:ind w:left="748"/>
        <w:jc w:val="both"/>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b/>
          <w:sz w:val="25"/>
          <w:szCs w:val="25"/>
        </w:rPr>
      </w:pPr>
      <w:r w:rsidRPr="009462BE">
        <w:rPr>
          <w:rFonts w:ascii="Times New Roman" w:eastAsia="Times New Roman" w:hAnsi="Times New Roman" w:cs="Times New Roman"/>
          <w:b/>
          <w:sz w:val="25"/>
          <w:szCs w:val="25"/>
        </w:rPr>
        <w:t xml:space="preserve">II. VỊ TRÍ, CHỨC NĂNG VÀ SỰ CẤN THIẾT NGHIÊN CỨU KINH TẾ CHÍNH TRỊ </w:t>
      </w:r>
    </w:p>
    <w:p w:rsidR="009462BE" w:rsidRPr="009462BE" w:rsidRDefault="009462BE" w:rsidP="009462BE">
      <w:pPr>
        <w:spacing w:after="0" w:line="240" w:lineRule="auto"/>
        <w:jc w:val="both"/>
        <w:rPr>
          <w:rFonts w:ascii="Times New Roman" w:eastAsia="Times New Roman" w:hAnsi="Times New Roman" w:cs="Times New Roman"/>
          <w:b/>
          <w:sz w:val="1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1. Vị trí, chức năng của kinh tế chính trị </w:t>
      </w:r>
    </w:p>
    <w:p w:rsidR="009462BE" w:rsidRPr="009462BE" w:rsidRDefault="009462BE" w:rsidP="009462BE">
      <w:pPr>
        <w:spacing w:after="0" w:line="240" w:lineRule="auto"/>
        <w:jc w:val="both"/>
        <w:rPr>
          <w:rFonts w:ascii="Times New Roman" w:eastAsia="Times New Roman" w:hAnsi="Times New Roman" w:cs="Times New Roman"/>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1.1. Vị trí</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Kinh tế chính trị giữ vị trí là môn khoa học cơ bản, làm cơ sở cho việc xác định đường lối, chính sách kinh tế của nhà nước, làm cơ sở cho các môn khoa học kinh tế  ngành và quản lý kinh tế. </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1.2. Chức năng</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i/>
          <w:sz w:val="26"/>
          <w:szCs w:val="26"/>
        </w:rPr>
        <w:t>Chức năng nhận thức</w:t>
      </w:r>
      <w:r w:rsidRPr="009462BE">
        <w:rPr>
          <w:rFonts w:ascii="Times New Roman" w:eastAsia="Times New Roman" w:hAnsi="Times New Roman" w:cs="Times New Roman"/>
          <w:sz w:val="26"/>
          <w:szCs w:val="26"/>
        </w:rPr>
        <w:t>: Đây là chức năng quan trọng của kinh tế chính trị. Kinh tế chính trị nghiên cứu và giải thích các hiện tượng của các quá trình kinh tế của đời sống xã hội. Mục đích là phát hiện bản chất của các hiện tượng, quá trình kinh tế và các quy luật kinh tế khách quan giúp con người vận dụng một cách có ý thức vào các hoạt động kinh tế của mình, nhằm đạt hiệu quả kinh tế – xã hội cao.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Chức năng thực tiển:</w:t>
      </w:r>
      <w:r w:rsidRPr="009462BE">
        <w:rPr>
          <w:rFonts w:ascii="Times New Roman" w:eastAsia="Times New Roman" w:hAnsi="Times New Roman" w:cs="Times New Roman"/>
          <w:sz w:val="26"/>
          <w:szCs w:val="26"/>
        </w:rPr>
        <w:t xml:space="preserve"> Kinh tế chính trị đi sâu nghiên cứu đời sống hiện thực để rút ra các luận điểm, kết luận có tính khái quát nhằm trở lại chỉ đạo thực tiễn, cung cấp cơ sở khoa học để nhà nước xác định đường lối, chính sách, biện pháp trên cơ sở những kết luận khoa học, thông qua các hình thức kinh tế cụ thể; thúc đẩy hoạt động thực tiễn đem lại hiệu quả cao hơn.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Chức năng phương pháp luận</w:t>
      </w:r>
      <w:r w:rsidRPr="009462BE">
        <w:rPr>
          <w:rFonts w:ascii="Times New Roman" w:eastAsia="Times New Roman" w:hAnsi="Times New Roman" w:cs="Times New Roman"/>
          <w:sz w:val="26"/>
          <w:szCs w:val="26"/>
        </w:rPr>
        <w:t xml:space="preserve">: Là cơ sở phương pháp luận của toàn bộ các khoa học kinh tế ngành (kinh tế công nghiệp, nông nghiệp, xây dựng, giao thông) và các môn  kinh tế chức năng (kinh tế lao động, kế hoạch, tài chính, tín dụng, thống kê .v.v). Ngoài ra kinh tế chính trị cũng là cơ sở phương pháp luận cho một số môn khoa học như địa lý, kinh tế dân số học, lịch sử kinh tế quốc dân, quản lý.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Chức năng tư tưởng</w:t>
      </w:r>
      <w:r w:rsidRPr="009462BE">
        <w:rPr>
          <w:rFonts w:ascii="Times New Roman" w:eastAsia="Times New Roman" w:hAnsi="Times New Roman" w:cs="Times New Roman"/>
          <w:sz w:val="26"/>
          <w:szCs w:val="26"/>
        </w:rPr>
        <w:t>: Kinh tế chính trị Mác- Lênin phê phán chế độ bóc lột, là cơ sở cho cuộc đấu tranh của giai cấp công nhân và nhân dân lao động chống lại các giai cấp bóc lột, xây dựng xã hội mới - xã hội xã hội chủ nghĩa, là cơ sở hình thành thế giới quan và nhân sinh quan khoa học của giai cấp công nhân và nhân dân lao động.</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Sự cần thiết phải nghiên cứu kinh tế chính trị</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Đất nước ta đang xây dựng nền kinh tế thị trường định hướng xã hội chủ nghĩa. Những kiến thức, khái niệm, phạm trù, quy luật của kinh tế thị trường mà kinh tế chính trị đưa ra là hết sức cần thiết không chỉ đối với quản lý vĩ mô mà còn cần thiết cho việc quản lý sản xuất kinh doanh của các doanh nghiệp và các tầng lớp dân cư.</w:t>
      </w:r>
    </w:p>
    <w:p w:rsidR="009462BE" w:rsidRPr="009462BE" w:rsidRDefault="009462BE" w:rsidP="009462BE">
      <w:pPr>
        <w:spacing w:after="0" w:line="240" w:lineRule="auto"/>
        <w:ind w:firstLine="561"/>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Đối với các học sinh ở các trường trung học kinh tế, học tập tốt kinh tế chính trị sẽ giúp tạo ra cơ sở lý luận và phương pháp luận học tập tốt các môn khoa học kinh tế khác, vì các môn kinh tế khác, điều phải xuất phát và dựa vào những kết luận về các phạm trù kinh tế và quy luật kinh tế mà kinh tế chính trị nêu ra .</w:t>
      </w:r>
    </w:p>
    <w:p w:rsidR="009462BE" w:rsidRPr="009462BE" w:rsidRDefault="009462BE" w:rsidP="009462BE">
      <w:pPr>
        <w:spacing w:after="0" w:line="240" w:lineRule="auto"/>
        <w:ind w:firstLine="561"/>
        <w:jc w:val="both"/>
        <w:rPr>
          <w:rFonts w:ascii="Times New Roman" w:eastAsia="Times New Roman" w:hAnsi="Times New Roman" w:cs="Times New Roman"/>
          <w:sz w:val="1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III – PHƯƠNG PHÁP CỦA KINH TẾ CHÍNH TRỊ </w:t>
      </w:r>
    </w:p>
    <w:p w:rsidR="009462BE" w:rsidRPr="009462BE" w:rsidRDefault="009462BE" w:rsidP="009462BE">
      <w:pPr>
        <w:spacing w:after="0" w:line="240" w:lineRule="auto"/>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Phương pháp khoa học chung nhất để nhận thức hiện thực khách quan là phương pháp duy vật biện chứng. Đó là kết quả của sự vận động của tư tưởng khoa học tiên tiến.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Đối với kinh tế chính trị, phương pháp duy vật biện chứng được vận dụng thông qua phương pháp trừu tượng hoá khoa học. Trừu tượng khoa học là phương pháp có khả năng phát hiện các mối liên hệ bản chất, nhân quả, sự phụ thuộc lẫn nhau giữa các hiện tượng và quá trình kinh tế để luận giải nguyên nhân, tìm ra động lực phát triển kinh tế và các quy luật kinh tế chi phối chúng.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Phương pháp trừu tượng hoá khoa học còn đòi hỏi phải dựa vào nguyên tắc kết hợp giữa logic và lịch sử. Bởi lẽ, lịch sử bắt đầu từ đâu thì logic cũng bắt đầu từ đó, và bản chất xã hội là sự thống nhất giữa logic và lịch sử. Cho nên, việc áp dụng phương pháp lịch sử trong nghiên cứu sẽ giúp cho nhận thức logic về đối tượng nghiên cứu; còn hiểu biết logic sẽ đem lại tính khoa học cho việc nghiên cứu lịch sử. </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Ngoài phương pháp trừu tượng hoá khoa học, kinh tế chính trị còn sử dụng phương pháp khoa học như mô hình hoá các quá trình nghiên cứu; thí nghiệm, quan sát, thống kê, phương pháp hệ thống .v.v.</w:t>
      </w: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Bài II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SƠ LƯỢC LỊCH SỬ HÌNH THÀNH VÀ PHÁT</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 TRIỂN CỦA KINH TẾ CHÍNH TRỊ HỌC</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 – NHỮNG TƯ TƯỞNG KINH TẾ CHỦ YẾU TRONG THỜI CỔ ĐẠI VÀ TRUNG CỔ, CƠ SỞ CHO SỰ RA ĐỜI CỦA KINH TẾ CHÍNH TRỊ HỌC</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Tư tưởng kinh tế thời cổ đại.</w:t>
      </w:r>
    </w:p>
    <w:p w:rsidR="009462BE" w:rsidRPr="009462BE" w:rsidRDefault="009462BE" w:rsidP="009462BE">
      <w:pPr>
        <w:spacing w:after="0" w:line="240" w:lineRule="auto"/>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1.1. Đặc trưng kinh tế thời cổ đại.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Thời cổ đại nói ở đây là thời kỳ thống trị của phương thức sản xuất chiếm hữu nô lệ mà Hy Lạp là điển hình. Thời kỳ này có các đặc điểm:</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Chiếm hữu nô lệ giữ vay trò thống trị, nô lệ là đối tượng chủ yếu của sở hữu. Trong xã hội, số nô lệ nhiều hơn số dân tự do.</w:t>
      </w:r>
    </w:p>
    <w:p w:rsidR="009462BE" w:rsidRPr="009462BE" w:rsidRDefault="009462BE" w:rsidP="009462BE">
      <w:pPr>
        <w:spacing w:after="0" w:line="240" w:lineRule="auto"/>
        <w:ind w:left="360" w:firstLine="38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Thương nghiệp và tiền tệ đã bắt đầu xuất hiện.</w:t>
      </w:r>
    </w:p>
    <w:p w:rsidR="009462BE" w:rsidRPr="009462BE" w:rsidRDefault="009462BE" w:rsidP="009462BE">
      <w:pPr>
        <w:numPr>
          <w:ilvl w:val="0"/>
          <w:numId w:val="2"/>
        </w:numPr>
        <w:tabs>
          <w:tab w:val="num"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Chiến tranh dai dẳng giữa các quốc gia, các thành phố lớn nhằm chiếm đoạt nô lệ; cuộc đấu tranh giữa giai cấp nô lệ và chủ nô diễn ra khốc liệt và dai dẳng.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Những đại biểu tiêu biểu cho tư tưởng kinh tế thời cổ đại đồng thời cũng là nhà triết học tiêu biểu của thời này – đó là Platôn (427- 347 TCN) và Aritxtốt (384- 322 TCN).</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 xml:space="preserve">1.2 Đặc điểm tư tưởng thời cổ đại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Tư tưởng kinh tế thời cổ đại có những đặc điểm chung sau đây;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Coi xã hội nô lệ là tất yếu và duy nhất. Platôn coi xã hội nô lệ là một “xã hội lý tưởng”. Còn Arixtốt thì coi xã hội đó là do giới tự nhiên sáng tạo ra, từ đó ông cho rằng điều cần quan tâm là làm thế nào để có nhiều nô lệ và sử dụng nộ lệ. Ông khẳng định chiến tranh là nguồn bổ sung nô lệ; chiến tranh là không tránh khỏi, chiến tranh cướp đoạt nô lệ được Arixtốt coi là chiến tranh chính nghĩa.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Coi khinh lao động chân tay, xem lao động chân tay là điều hổ thẹn và nhục nhã, làm hỏng con người. Platôn cho rằng cần cấm công dân A- ten (kể cả nô lệ) làm nghề thủ công và chuyển giao việc này cho người nước ngoài. Còn Arixtốt thì cho rằng công dân chỉ nên tham gia chiến trận và quản lý nhà nước chứ không nên làm nghề thủ công, buôn bán hay cày ruộng. Đây là điều hạn chế của tư tưởng kinh tế cổ đại.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Lên án hoạt động hướng nghiệp và cho vai nặng lãi.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Thương nghiệp ở thời cổ đại về cơ bản là mua rẻ, bán đắt, còn cho vay thì chủ yếu  là cho vay nặng lãi. Platôn và Arixtốt kịch liệt lên án các hoạt động này. Platôn coi thương nghiệp là một tội ác, xấu xa vì nó phát triển tính chất giả dối và lừa gạt. Arixtôt coi cho vay nặng lãi là xấu xa hơn cả việc cướp bóc trực tiếp.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Tứ đó, các ông lên án sự tồn tại và phát của tầng lớp quý tộc tài chính – tầng lớp mà sự giàu có của họ là do hoạt động thương nghiệp và cho vay nặng lãi mang lại. Cũng từ đó, các ông mơ tưởng một xã hội lý tưởng không có tư hữu, phê phán gây gắt sự phân hoá giàu nghèo và bần cùng trong xã hội, nhưng không chủ trương chống lại chế độ tư hữu.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+Về phân công lao động xã hội, Platôn coi đó là cơ sở sinh ra các giai cấp và từ giai cấp mà sinh ra nhà nước. Sự trao đổi sản phẩm cũng là một tất yếu và bắt nguồn từ phân công lao động xã hội. Ông chỉ ra sự phát sinh tiền tệ và thương nghiệp là để phục vụ nhu cầu phân công lao động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Về trao đổi hàng hoá, Arixtốt là người đầu tiên phân biệt giá trị sử dụng và giá trị trao đổi hàng hoá. Ông chia thương nghiệp thành ba loại: Thương nghiệp trao đổi (H-H): Thương nghiệp hàng hoá (T-H-T): Thương nghiệp kinh doanh tức là đại thương nghiệp (T-</w:t>
      </w:r>
      <w:r w:rsidRPr="009462BE">
        <w:rPr>
          <w:rFonts w:ascii="Times New Roman" w:eastAsia="Times New Roman" w:hAnsi="Times New Roman" w:cs="Times New Roman"/>
          <w:sz w:val="26"/>
          <w:szCs w:val="26"/>
        </w:rPr>
        <w:lastRenderedPageBreak/>
        <w:t>H-T’): với mục đích làm giàu. Arixtốt cũng là người đầu tiên nêu tư tưởng “nguyên tắc ngang giá” trong trao đổi.Theo ông, muốn trao đổi hàng hoá thì phải có cái gì đó bằng nhau, đồng nhất giữa các hàng hoá; cái chung đó là một số lượng tiền nhất định, tiền là “công cụ nhân tạo của trao đổi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Về nguồn gốc lợi nhuận: Arixtốt cho rằng lợi nhuận là do địa vị độc quyền mà có và cũng như lợi tức cho vay, lợi nhuận là hiện tượng không bình thường, trái với quy luật.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+Về ý nghĩa lịch sử, tư tưởng của Platôn và Arixtốt có thể coi là mầm mống, là điểm xuất phát của những tư tưởng kinh tế chính trị khoa học.</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w:t>
      </w: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 xml:space="preserve">Tư tưởng kinh tế thời trung cổ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Tư tưởng kinh tế thời trung cổ gắn liền với các đặc trưng thời đại phong kiến .Ở Tây Âu, từ cuối thế kỷ V tới thế kỷ XV là thời kỳ hình thành và phát triển chế độ phong kiến: Từ thế kỷ XVI tới thế kỷ XVII là thời kỳ tan rã chế độ phong kiến, thời kỳ tích luỹ nguyên thuỷ của tư bản, thời kỳ ra đời của chủ nghĩa tư bản.</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2.1. </w:t>
      </w:r>
      <w:r w:rsidRPr="009462BE">
        <w:rPr>
          <w:rFonts w:ascii="Times New Roman" w:eastAsia="Times New Roman" w:hAnsi="Times New Roman" w:cs="Times New Roman"/>
          <w:b/>
          <w:i/>
          <w:sz w:val="26"/>
          <w:szCs w:val="26"/>
        </w:rPr>
        <w:t xml:space="preserve">Đặc trưng kinh tế – xã hội thời trung cổ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Nền kinh tế về căn bản còn là kinh tế tự nhiên, kinh tế hàng hoá kém phát triển, giữ vai trò phụ thuộc.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Nông nghiệp là lĩnh vực chủ yếu của nền kinh tế, trong nông nghiệp, đất đai là tư liệu sản xuất chủ yếu, là đối tượng cơ bản của sở hữu. Lãnh chúa là người quyết định tất cả, từ đất đai, các tư liệu sản xuất khác đến lao động, tổ chức sản xuất và phân phối sản phẩm.</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Cuối thời trung cổ, cùng với sự tăng dân số và việc đi lại bớt khó khăn, bắt đầu có sự giao lưu giữa các vùng nông thôn .Những nông nô thoát thỏi ách thống trị của lãnh chúa trở thành tiểu thương, tiểu chủ và thợ thủ công ở các thị trấn. Đó là những người biết sản xuất, kinh doanh, tiếp thu tri thức và bắt đầu chớm nở ý niệm về giai cấp, tự do, là tiền thân của giai cấp tư sản sau này.</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2.2 </w:t>
      </w:r>
      <w:r w:rsidRPr="009462BE">
        <w:rPr>
          <w:rFonts w:ascii="Times New Roman" w:eastAsia="Times New Roman" w:hAnsi="Times New Roman" w:cs="Times New Roman"/>
          <w:b/>
          <w:i/>
          <w:sz w:val="26"/>
          <w:szCs w:val="26"/>
        </w:rPr>
        <w:t>Đặc điểm tư tưởng kinh tế thời trung cổ.</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Tư tưởng kinh tế thời trung cổ biểu hiện tập trung ở các luận điểm kinh tế của Xanh Tôma Đacanh (1225 – 1274). Nó có các đặc điểm:</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-Về quyền tư hữu: </w:t>
      </w:r>
      <w:r w:rsidRPr="009462BE">
        <w:rPr>
          <w:rFonts w:ascii="Times New Roman" w:eastAsia="Times New Roman" w:hAnsi="Times New Roman" w:cs="Times New Roman"/>
          <w:sz w:val="26"/>
          <w:szCs w:val="26"/>
        </w:rPr>
        <w:t>Quyền tư hữu được coi là thứ quyền do tạo hoá giao phó trong việc quản lý tài vật. Người có quyền sở hữu là người giàu; họ phải có trách nhiệm phân chia lại tài sản của mình cho người nghèo khổ thiếu thốn.</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Vế các hoạt động kinh tế</w:t>
      </w:r>
      <w:r w:rsidRPr="009462BE">
        <w:rPr>
          <w:rFonts w:ascii="Times New Roman" w:eastAsia="Times New Roman" w:hAnsi="Times New Roman" w:cs="Times New Roman"/>
          <w:sz w:val="26"/>
          <w:szCs w:val="26"/>
        </w:rPr>
        <w:t>: Được phân thành hai loại: những hoạt động trực tiếp tạo ra của cải vật chất là hoạt động rất đáng được hoan nghênh, còn những hoạt động trung gian như buôn bán, cho vay lấy lãi, hưởng lợi dựa trên kết quả lao động của người khác là hoạt động đáng chê trách, phải bị trừng phạt.</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 xml:space="preserve">Về tiền tệ: </w:t>
      </w:r>
      <w:r w:rsidRPr="009462BE">
        <w:rPr>
          <w:rFonts w:ascii="Times New Roman" w:eastAsia="Times New Roman" w:hAnsi="Times New Roman" w:cs="Times New Roman"/>
          <w:sz w:val="26"/>
          <w:szCs w:val="26"/>
        </w:rPr>
        <w:t>Vua là người nắm độc quyền phát hành tiền đúc và ấn định lượng vàng bạc trong mỗi đơn vị tiền đúc. Trong thực tế, nó thường bị lạm dụng, cắt xén khối lượng tiền và làm cho tiền mất giá, dẫn tới quần chúng không còn tin vào tiền, không coi tiền là đại biểu cho giá trị nữa. Tuy nhiên, người ta coi sự xuất hiện của tiền là do ý muốn của con người và giá trị của tiền gắn với đặc tính tự nhiên của nó, tức là gắn với giá trị của vật liệu dùng để chế tạo ra tiền (vàng, bạc). Quan niệm này biểu hiện sự thụt lùi so với thời cổ đại.</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 xml:space="preserve">Về địa tô: </w:t>
      </w:r>
      <w:r w:rsidRPr="009462BE">
        <w:rPr>
          <w:rFonts w:ascii="Times New Roman" w:eastAsia="Times New Roman" w:hAnsi="Times New Roman" w:cs="Times New Roman"/>
          <w:sz w:val="26"/>
          <w:szCs w:val="26"/>
        </w:rPr>
        <w:t>Địa tô được coi là một khoản thu nhập của ruộng đất. Khoản thu nhập này khác thu nhập do đó tư bản và tiền tệ mang lại ở chổ: Ruộng đất mang lại thu nhập do giúp đỡ của tự nhiên, còn thu nhập từ tư bản là do sự lừa dối. Ruộng đất làm cho tinh thần và đạo đức còn người tốt lên, trái lại, tư bản và tiền tệ chỉ kích thích lòng tham gây nên tật xấu … Từ đó coi việc thu địa tô là điều hợp lý.</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w:t>
      </w:r>
      <w:r w:rsidRPr="009462BE">
        <w:rPr>
          <w:rFonts w:ascii="Times New Roman" w:eastAsia="Times New Roman" w:hAnsi="Times New Roman" w:cs="Times New Roman"/>
          <w:b/>
          <w:sz w:val="26"/>
          <w:szCs w:val="26"/>
        </w:rPr>
        <w:t xml:space="preserve">Về tư bản và lợi nhuận: </w:t>
      </w:r>
      <w:r w:rsidRPr="009462BE">
        <w:rPr>
          <w:rFonts w:ascii="Times New Roman" w:eastAsia="Times New Roman" w:hAnsi="Times New Roman" w:cs="Times New Roman"/>
          <w:sz w:val="26"/>
          <w:szCs w:val="26"/>
        </w:rPr>
        <w:t>Người ta quan niệm tiền không thể đẻ ra tiền, do đó, nghiêm cấm việc cho vay nặng lãi. Việc cấm cho vay nặng lãi làm cho lãi suất tiền vay lên cao vì số người cho vay ít đi .Việc cấm cho vay lấy lãi kéo dài 10 thế kỷ, song ngày càng bớt khắc khe hơn do đòi hỏi của yêu cầu phát triển kinh tế. (Vào năm 1789 nhà nước tư bản bỏ việc cấm cho vay lấy lãi).</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Về dân số:</w:t>
      </w:r>
      <w:r w:rsidRPr="009462BE">
        <w:rPr>
          <w:rFonts w:ascii="Times New Roman" w:eastAsia="Times New Roman" w:hAnsi="Times New Roman" w:cs="Times New Roman"/>
          <w:sz w:val="26"/>
          <w:szCs w:val="26"/>
        </w:rPr>
        <w:t xml:space="preserve"> Quan niệm chung cho rằng tăng dân số là có lợi cho sản xuất “an ninh bờ cõi”, là hợp lý chúa. Riêng Tôma Đacanh tỏ ra lo ngại về sự tăng dân số quá mức.</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Tóm lại</w:t>
      </w:r>
      <w:r w:rsidRPr="009462BE">
        <w:rPr>
          <w:rFonts w:ascii="Times New Roman" w:eastAsia="Times New Roman" w:hAnsi="Times New Roman" w:cs="Times New Roman"/>
          <w:sz w:val="26"/>
          <w:szCs w:val="26"/>
        </w:rPr>
        <w:t>, tư tưởng kinh tế thời trung cổ phát triển theo ảnh hưởng của tôn giáo và đạo đức, tôn trọng nhân phẩm con người, khuyên con người xử sự công bằng trong các hoạt động kinh tế, biểu hiện sự ôn hoà và lương thiện.</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 – SỰ PHÁT SINH, PHÁT TRIỂN KINH TẾ CHÍNH TRỊ HỌC TƯ SẢN CỔ ĐIỂN</w:t>
      </w:r>
    </w:p>
    <w:p w:rsidR="009462BE" w:rsidRPr="009462BE" w:rsidRDefault="009462BE" w:rsidP="009462BE">
      <w:pPr>
        <w:spacing w:after="0" w:line="240" w:lineRule="auto"/>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Chủ nghĩa trọng thương.</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1.1</w:t>
      </w:r>
      <w:r w:rsidRPr="009462BE">
        <w:rPr>
          <w:rFonts w:ascii="Times New Roman" w:eastAsia="Times New Roman" w:hAnsi="Times New Roman" w:cs="Times New Roman"/>
          <w:b/>
          <w:i/>
          <w:sz w:val="26"/>
          <w:szCs w:val="26"/>
        </w:rPr>
        <w:t xml:space="preserve"> Hoàn cảnh ra đời của chủ nghĩa trọng thương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Chủ nghĩa trọng thương là tư tưởng và chính sách kinh tế của giai cấp tư sản trong giai đoạn tan rã của chế độ phong kiến và thời kỳ tích luỹ nguyên thuỷ của tư bản – thời kỳ phát sinh chủ nghĩa tư bản.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Chủ nghĩa trọng thương xuất hiện trong thời kỳ kinh tế hàng hoá đã phát triển mạnh, thị trường trong nước được mở rộng, tầng lớp thương nhân tăng cường thế lực và dần dần trở thành bá chủ trong xã hội. Đây cũng là thời kỳ có những phát triển lớn về địa lý của thế kỷ XV – XVI  như việc tìm ra châu Mĩ, đường đi vòng qua châu Phí tới châu Á, đã tạo ra khả năng mở ra thị trường, xâm chiếm thuộc địa, mở ra khả năng làm giàu nhanh chóng cho các nước Tây Âu.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Chủ nghĩa trọng thương xuất hiện ở hầu hết các nước Tây Âu, nhưng phát triển mạnh ở Anh, Pháp, Tây Ban Nha. Các đại biểu điển hình của chủ nghĩa trọng thương là: Ở Pháp có Môngcrêchiên, Cônbe và Bôđanh; ở Anh, tiêu biểu là Tômát Mun, Uyliam Xta</w:t>
      </w:r>
      <w:r w:rsidR="005230B4">
        <w:rPr>
          <w:rFonts w:ascii="Times New Roman" w:eastAsia="Times New Roman" w:hAnsi="Times New Roman" w:cs="Times New Roman"/>
          <w:sz w:val="26"/>
          <w:szCs w:val="26"/>
        </w:rPr>
        <w:t>phớt; ở Tây Ban Nha có Uxtarixơ</w:t>
      </w:r>
      <w:r w:rsidRPr="009462BE">
        <w:rPr>
          <w:rFonts w:ascii="Times New Roman" w:eastAsia="Times New Roman" w:hAnsi="Times New Roman" w:cs="Times New Roman"/>
          <w:sz w:val="26"/>
          <w:szCs w:val="26"/>
        </w:rPr>
        <w:t>;</w:t>
      </w:r>
      <w:r w:rsidR="005230B4">
        <w:rPr>
          <w:rFonts w:ascii="Times New Roman" w:eastAsia="Times New Roman" w:hAnsi="Times New Roman" w:cs="Times New Roman"/>
          <w:sz w:val="26"/>
          <w:szCs w:val="26"/>
        </w:rPr>
        <w:t xml:space="preserve"> </w:t>
      </w:r>
      <w:r w:rsidRPr="009462BE">
        <w:rPr>
          <w:rFonts w:ascii="Times New Roman" w:eastAsia="Times New Roman" w:hAnsi="Times New Roman" w:cs="Times New Roman"/>
          <w:sz w:val="26"/>
          <w:szCs w:val="26"/>
        </w:rPr>
        <w:t>Unloa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1.2. Những tư tưởng kinh tế chủ yếu của chủ nghĩa trọng thương</w:t>
      </w:r>
    </w:p>
    <w:p w:rsidR="009462BE" w:rsidRPr="009462BE" w:rsidRDefault="009462BE" w:rsidP="009462BE">
      <w:pPr>
        <w:spacing w:after="0" w:line="240" w:lineRule="auto"/>
        <w:jc w:val="both"/>
        <w:rPr>
          <w:rFonts w:ascii="Times New Roman" w:eastAsia="Times New Roman" w:hAnsi="Times New Roman" w:cs="Times New Roman"/>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Coi tiền là nội dung căn bản của cải, là tài sản thật sự của một quốc gia, biểu hiện sự giàu có của quốc gia.Vì vậy, mục đích của mỗi quốc gia chung quy là tích luỹ nhiều tiền (vàng, bạc).Từ đó, họ cho rằng mục đích của mỗi hoạt động kinh tế điều phải hướng vào thu hút nhiều vàng, bạc.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Việc thu hút vàng, bạc trong nước chỉ được thực hiện bằng con đường phát triển thương mại, đặc biệt là ngoại thương, nhiệm vụ chủ yếu của thương mại là xuất siêu; cấm xuất khẩu kim loại quý, thương nhân sau khi bán hàng phải mua vàng, bạc về nước; khuyến khích sản xuất cho xuất khẩu.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Phải sử dụng quyền lực nhà nước để phát triển kinh tế. Điều tiết lưu thông tiền tệ, khống chế thị trường, khuyến thích và bảo trợ các công trường thủ công, xây dựng hàng hải, thuỷ quân để cướp bóc thuộc địa, thực hành chiến tranh thương mại .v.v.</w:t>
      </w:r>
    </w:p>
    <w:p w:rsidR="009462BE" w:rsidRPr="009462BE" w:rsidRDefault="009462BE" w:rsidP="009462BE">
      <w:pPr>
        <w:spacing w:after="0" w:line="240" w:lineRule="auto"/>
        <w:ind w:firstLine="748"/>
        <w:jc w:val="both"/>
        <w:rPr>
          <w:rFonts w:ascii="Times New Roman" w:eastAsia="Times New Roman" w:hAnsi="Times New Roman" w:cs="Times New Roman"/>
          <w:b/>
          <w:sz w:val="16"/>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1.3.</w:t>
      </w:r>
      <w:r w:rsidRPr="009462BE">
        <w:rPr>
          <w:rFonts w:ascii="Times New Roman" w:eastAsia="Times New Roman" w:hAnsi="Times New Roman" w:cs="Times New Roman"/>
          <w:b/>
          <w:i/>
          <w:sz w:val="26"/>
          <w:szCs w:val="26"/>
        </w:rPr>
        <w:t xml:space="preserve"> Những nhận xét về chủ nghĩa trọng thương </w:t>
      </w:r>
    </w:p>
    <w:p w:rsidR="009462BE" w:rsidRPr="009462BE" w:rsidRDefault="009462BE" w:rsidP="009462BE">
      <w:pPr>
        <w:spacing w:after="0" w:line="240" w:lineRule="auto"/>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tư tưởng kinh tế của chủ nghĩa trọng thương là bước tiến bộ lớn so với những tư tưởng kinh tế thời trung cổ; nó khắc phục những hạn chế về tư tưởng của nền kinh tế tự nhiên, thúc đẩy lực lượng sản xuất phát triển.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Chủ nghĩa trọng thương, lần đầu tiên trong lịch sử, đã cố gắng nhận thức và giải thích các hiện tượng kinh tế về mặt lý luận, biết sử dụng các phương pháp khoa học (toán </w:t>
      </w:r>
      <w:r w:rsidR="005230B4">
        <w:rPr>
          <w:rFonts w:ascii="Times New Roman" w:eastAsia="Times New Roman" w:hAnsi="Times New Roman" w:cs="Times New Roman"/>
          <w:sz w:val="26"/>
          <w:szCs w:val="26"/>
        </w:rPr>
        <w:lastRenderedPageBreak/>
        <w:t>học, thống kê, lịch sử</w:t>
      </w:r>
      <w:r w:rsidRPr="009462BE">
        <w:rPr>
          <w:rFonts w:ascii="Times New Roman" w:eastAsia="Times New Roman" w:hAnsi="Times New Roman" w:cs="Times New Roman"/>
          <w:sz w:val="26"/>
          <w:szCs w:val="26"/>
        </w:rPr>
        <w:t>…), nó đoạn tuyệt các tư tưởng kinh tế thời trung cổ - giải thích các hiện tượng kinh tế trên cơ sở các quan niệm tôn giáo.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Bên cạnh những cống hiến, chủ nghĩa trọng thương còn những hạn chế nhất định: các thành tựu lý luận thu được còn ít ỏi, việc giải thích các vấn đề kinh tế còn đơn giản mang nặng tính kinh nghiệm. Chủ nghĩa trọng thương mới chỉ nêu ra quy tắc, cương lĩnh dựa trên sự mô tả bề ngoài, chưa tìm ra được các quy luật phản ảnh bản chất các hiện tượng kinh tế.</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Kinh tế chính trị tư sản cổ điển ở Pháp – chủ nghĩa trọng nông </w:t>
      </w:r>
    </w:p>
    <w:p w:rsidR="009462BE" w:rsidRPr="009462BE" w:rsidRDefault="009462BE" w:rsidP="009462BE">
      <w:pPr>
        <w:spacing w:after="0" w:line="240" w:lineRule="auto"/>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2.1.</w:t>
      </w:r>
      <w:r w:rsidRPr="009462BE">
        <w:rPr>
          <w:rFonts w:ascii="Times New Roman" w:eastAsia="Times New Roman" w:hAnsi="Times New Roman" w:cs="Times New Roman"/>
          <w:b/>
          <w:i/>
          <w:sz w:val="26"/>
          <w:szCs w:val="26"/>
        </w:rPr>
        <w:t xml:space="preserve"> Sự xuất hiện chủ nghĩa trọng nông ở Pháp </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Ở Pháp, do chính sách của bộ trưởng tài chính Cô-be, nền nông nghiệp ở nước Pháp bị suy sụp nghiêm trọng. Nhà nước phong kiến tăng thuế nông nghiệp để trợ cấp cho các nông trường thủ công. Địa tô phong kiến chiếm từ 1/4 đến 1/3 nông phẩm sản xuất ra. Nông dân mắc vào cảnh túng quẫn, nợ cha truyền con nối .Thương nhân bóc lột nông dân bằng giá cả cánh kéo. Đều đó đòi hỏi phải có chính sách khôi phục và phát triển nông nghiệp. Trường phái trọng nông xuất hiện.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Đặc điểm chung của học thuyết kinh tế trọng nông là chuyển đổi đối tượng nghiên cứu sang lĩnh vực sản xuất nông nghiệp. Đánh giá cao của vai trò của ngành nông nghiệp, coi đó là lĩnh vực duy nhất trong xã hội tạo ra của cải, chỉ có lao động nông nghiệp mới là lao động có ích, lao động sinh lời, vì nó tạo ra sản phẩm thuần tuý cho xã hội.Vì vậy, muốn giàu có phải phát triển nông nghiệp. </w:t>
      </w: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2.2. </w:t>
      </w:r>
      <w:r w:rsidRPr="009462BE">
        <w:rPr>
          <w:rFonts w:ascii="Times New Roman" w:eastAsia="Times New Roman" w:hAnsi="Times New Roman" w:cs="Times New Roman"/>
          <w:b/>
          <w:i/>
          <w:sz w:val="26"/>
          <w:szCs w:val="26"/>
        </w:rPr>
        <w:t>Các học thuyết kinh tế chủ yếu của chủ nghĩa trọng nông</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Lý thuyết về sản phẩm thuần tuý</w:t>
      </w:r>
      <w:r w:rsidRPr="009462BE">
        <w:rPr>
          <w:rFonts w:ascii="Times New Roman" w:eastAsia="Times New Roman" w:hAnsi="Times New Roman" w:cs="Times New Roman"/>
          <w:sz w:val="26"/>
          <w:szCs w:val="26"/>
        </w:rPr>
        <w:t>: Đây là lý thuyết trọng tâm của phái trọng nông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Sản phẩm thuần tuý là số chênh lệch giữa tổng sản phẩm và chi phí sản xuất. Đó là số dôi ra ngoài chi phí sản xuất. Sản phẩm thuần tuý chỉ được tạo ra trong lĩnh vực sản xuất nông nghiệp, còn công nghiệp không tạo ra sản phẩm thuần tuý.</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nông nghiệp, nhờ có sự tác động của tự nhiên nên có sự tăng thêm về chất, tạo ra chất mới, tạo ra sản phẩm thuần tuý. Ví dụ, khi gieo một hạt lúa xuống đồng, nó trổ bông cho hàng chục hạt mới. Đó là sự tăng thêm về chất.Vậy, chỉ có lĩnh vực nông nghiệp mới tạo ra sản phẩm thuần tuý.</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numPr>
          <w:ilvl w:val="0"/>
          <w:numId w:val="2"/>
        </w:numPr>
        <w:spacing w:after="0" w:line="240" w:lineRule="auto"/>
        <w:ind w:left="1080" w:hanging="332"/>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Lý thuyết về lao động sản xuất và lao động không sinh lời </w:t>
      </w:r>
    </w:p>
    <w:p w:rsidR="009462BE" w:rsidRPr="009462BE" w:rsidRDefault="009462BE" w:rsidP="009462BE">
      <w:pPr>
        <w:spacing w:after="0" w:line="240" w:lineRule="auto"/>
        <w:ind w:left="748"/>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Từ lý thiết sản phẩm thuần tuý, F. Kênê đưa ra lý thuyết lao động sản xuất không thuần tuý và lao động không sinh lời.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sản xuất là lao động tạo ra sản phẩm thuần tuý. Lao động nào không tạo ra sản phẩm thuần tuý là lao động không sinh lời. Như vậy, chỉ có lao động nông nghiệp tạo ra sản phẩm thuần tuý, nó là lao động sản xuất .Còn lao động công nghiệp là lao động không sinh lời.Tuy nhiện, ông không coi lao động công nghiệp là ăn bám vào nông nghiệp.</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numPr>
          <w:ilvl w:val="0"/>
          <w:numId w:val="2"/>
        </w:numPr>
        <w:spacing w:after="0" w:line="240" w:lineRule="auto"/>
        <w:ind w:left="935" w:hanging="187"/>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Lý thuyết về giai cấp </w:t>
      </w:r>
    </w:p>
    <w:p w:rsidR="009462BE" w:rsidRPr="009462BE" w:rsidRDefault="009462BE" w:rsidP="009462BE">
      <w:pPr>
        <w:spacing w:after="0" w:line="240" w:lineRule="auto"/>
        <w:ind w:left="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K.Kênê đưa ra lý thuyết về giai cấp: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sz w:val="26"/>
          <w:szCs w:val="26"/>
        </w:rPr>
        <w:tab/>
        <w:t>Ông chia xã hội thành ba giai cấp: Giai cấp sản xuất sản phẩm thuần tuý, giai cấp không sản xuất và giai cấp sở hữu, tức là những người chủ ruộng đất, nhờ đó họ chiếm hữu sản phẩm thuần tuý tạo ra.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Về sau A.Tuyếcgôc phát triển thành 5 giai cấp: Giai cấp các nhà tư bản sản xuất, giai cấp công nhân sản xuất, giai cấp các nhà tư bản không sản xuất, giai cấp công nhân không sản xuất và giai cấp sở hữu.</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numPr>
          <w:ilvl w:val="0"/>
          <w:numId w:val="2"/>
        </w:numPr>
        <w:spacing w:after="0" w:line="240" w:lineRule="auto"/>
        <w:ind w:left="990" w:hanging="242"/>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Lý thuyết về tiền lương và lợi nhuận</w:t>
      </w: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Từ lý thuyết sản phẩm thuần tuý, A.Tuyếcgô xây dựng lý thiết tiền lương và lợi nhuận.</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Ủng hộ quan điểm “quy luật sắt và tiền lương”, ông cho rằng tiền lương của công nhân phải thu hẹp ở mức tư liệu sinh hoạt tối thiểu. Nguyên nhân là ở chỗ cung lao động luôn luôn lớn hơn cầu về lao động. Vì vậy, công nhân cạnh tranh với nhau để có việc làm, nhà tư bản có điều kiện trả lương ở mức thấp tối thiểu.Vì trả lương ở mức tối thiểu nên sản phẩm lao động của công nhân nông nghiệp bằng tổng của tiền lương và sản phẩm thuần tuý. Ở đây, tiền lương công nhân là thu nhập theo lao động còn sản phẩm thuần tuý là thu nhập của nhà tư bản, gọi là lợi nhuận. Vậy, lợi nhuận là lao động không thu nhập do công nhân tạo ra.</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-Lý thuyết về tư bản và tái sản xuất xã hội (biểu kinh tế) của F. Kênê</w:t>
      </w:r>
      <w:r w:rsidRPr="009462BE">
        <w:rPr>
          <w:rFonts w:ascii="Times New Roman" w:eastAsia="Times New Roman" w:hAnsi="Times New Roman" w:cs="Times New Roman"/>
          <w:sz w:val="26"/>
          <w:szCs w:val="26"/>
        </w:rPr>
        <w:t>.</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Chủ nghĩa trọng thương coi tư bản là tiền, còn F.Kênê coi tư bản không phải là bản thân tiền tệ, mà là tư liệu sản xuất mua bằng tiền tệ đó. Đó là những yếu tố vật chất đưa vào sản xuất nông nghiệp như nông cụ, súc vật cày kéo, hạt giống, tư liệu sinh hoạt của công nhân. Như vậy, tư bản là chất, nó tồn tại vĩnh viễn.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lịch sử, F.Kênê là người đầu tiên dựa vào tính chất chu chuyển của tư bản để chia tư bản ứng trước đầu tiên và tư bản ứng trước hàng năm (sau này A.Tuyếcgôc gọi là tư bản cố định và tư bản lưu thông). Tư bản ứng trước đầu tiên là những chi phí về nông cụ, súc vật, công trình sản xuất. Tư bản ứng trước hàng năm là những chi phí về hạt giống, tiền thuê công nhân. Như vậy, sự phân chia thành tư bản cố định và tư bản lưu động chỉ có trong lĩnh vực nông nghiệp.</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Một trong những cống hiến to lớn của phái trọng nông là: “Biểu kinh tế”của F.Kênê “Biểu kinh tế”được công bố năm 1758 và phản ánh đầy đủ các quan điểm kinh tế chủ yếu của phái trọng nông.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Có nhiều ý kiến đánh giá khác nhau về ý nghĩa của“Biểu kinh tế”. C.Mác cho rằng đó là sơ đồ đại cương về tái sản xuất. Ở đây, F.Kênê nghiên cứu tái sản xuất giản đơn, kết hợp phân tích hai mặt giá trị sử dụng và giá trị: tư bản cố định chuyển hết vào sản phẩm sau một quá trình sản xuất dựa vào nguyên tắc tiền quay về điểm xuất phát, trừu tượng hóa ngoại thương.</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2.3. </w:t>
      </w:r>
      <w:r w:rsidRPr="009462BE">
        <w:rPr>
          <w:rFonts w:ascii="Times New Roman" w:eastAsia="Times New Roman" w:hAnsi="Times New Roman" w:cs="Times New Roman"/>
          <w:b/>
          <w:i/>
          <w:sz w:val="26"/>
          <w:szCs w:val="26"/>
        </w:rPr>
        <w:t xml:space="preserve">Nhận xét về chủ nghĩa trọng nông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Chủ nghĩa trọng nông đã đạt được những thành tựu trong lĩnh vực phát triển tư tưởng kinh tế khoa học.</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Chuyển sự nghiên cứu từ lĩnh vực lưu thông sang sản xuất, tìm nguồn gốc của cải, nguồn gốc sự giàu có của sản xuất và nguồn gốc thu nhập trong lĩnh vực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 Quan niệm thu nhập thuần tuý, tức là phần giá trị dôi ra so với chi phí sản xuất, chỉ được tạo ra trong lĩnh vực sản xuất (nông nghiệp) .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Lưu thông không tạo ra giá trị, hàng hoá có giá trị trước khi đem trao đổi: trao đổi chỉ làm thay đổi hình thái của giá trị.</w:t>
      </w:r>
    </w:p>
    <w:p w:rsidR="009462BE" w:rsidRPr="009462BE" w:rsidRDefault="009462BE" w:rsidP="009462BE">
      <w:pPr>
        <w:spacing w:after="0" w:line="240" w:lineRule="auto"/>
        <w:ind w:firstLine="561"/>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Bên cạnh những thành tựu, chủ nghĩa trọng nông còn những hạn chế: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Quan niệm về sản xuất còn hạn chế, chỉ coi nông nghiệp là ngành sản xuất duy nhất, không thấy vay trò quan trọng của sản xuất công nghiệp.</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Chưa thấy vai trò của lưu thông trong một thể thông nhất với sản xuất; phủ nhận lợi nhuận thương nghịêp, coi lợi nhuận thương nghiệp là trái với quy luật trao đổi, không thấy được vai trò của ngoại thương đối với sự ra đời của chủ nghĩa tư bản.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Tuy cố gắng nghiên cứu các mối quan hệ bên trong của các hiện tượng kinh tế tư bản chủ nghĩa nhưng chưa phân tích được các khái niệm lý luận cơ sở (hàng hóa, tiền tệ, giá trị, lợi nhuận.</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 xml:space="preserve">3. Kinh tế chính trị tư sản cổ điển Anh </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3.1. Hoàn cảnh ra đời và đặt điểm của kinh tế chính trị tư sản cổ điển Anh</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 Hoàn cảnh ra đời: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Cuối thế kỷ XVII, ở Anh, sau khi tích luỹ được khối lượng tiền tệ lớn, giai cấp tư sản tập trung phát triển lĩnh vực sản xuất.Vì vậy, các công trường thủ công trong lĩnh vực sản xuất phát triển mạnh mẽ.</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Nhiều vấn đề kinh tế của sản xuất đặt ra vượt quá khả năng giải thích của lý thuyết chủ nghĩa trọng thương. Điều đó đòi hỏi phải có lý thuyết kinh tế mới soi đường. Do đó, học thuyết kinh tế chính trị tư sản cổ điển Anh xuất hiện.</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numPr>
          <w:ilvl w:val="0"/>
          <w:numId w:val="2"/>
        </w:numPr>
        <w:tabs>
          <w:tab w:val="num" w:pos="990"/>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Đặc điểm chung :</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Nghiên cứu về sản xuất tư bản chủ nghĩa. Lần đầu tiên họ xây dựng hệ thống các phạm trù và quy luật của kinh tế thị trường, như: Giá trị, giá cả, lợi nhuận, lợi tức, tiền lương, địa tô, các quy luật: Giá trị, cung và cầu, lưu thông tiền  tệ… Lần đầu tiên họ áp dụng phương pháp trừu tượng hoá nghiên cứu các mối liên hệ nhân quả để vạch ra bản chất và tìm ra các quy luật vận động của quan hệ sản xuất tư bản chủ nghĩa. Họ ủng hộ tư tưởng tự do kinh tế, chống lại sự can thiệp của nhà nước vào kinh tế. Tuy vậy, những kết luận của họ còn mang tính phi lịch sử, lẫn lộn giữa yếu tố khoa học và yếu tố tầm thường.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Ở nước Anh, học thuyết kinh tế cổ điển bắt đầu từ W.Petty và kết thúc ở Đ. Ricácđô </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3.2. Học thuyết kinh tế của W.Petty (1623 – 1678) </w:t>
      </w:r>
    </w:p>
    <w:p w:rsidR="009462BE" w:rsidRPr="009462BE" w:rsidRDefault="009462BE" w:rsidP="009462BE">
      <w:pPr>
        <w:spacing w:after="0" w:line="240" w:lineRule="auto"/>
        <w:ind w:firstLine="748"/>
        <w:jc w:val="both"/>
        <w:rPr>
          <w:rFonts w:ascii="Times New Roman" w:eastAsia="Times New Roman" w:hAnsi="Times New Roman" w:cs="Times New Roman"/>
          <w:i/>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-Lý thuyết giá trị - lao động </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 Petty là người đầu tiên nêu ra nguyên lý giá trị – lao động. Ông đã đưa ra 3 phạm trù về giá cả hàng hoá là giá cả tự nhiên, giá cả nhân tạo và giá cả chính trị.</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Gía cả tự nhiên chính là giá trị hàng hoá. Nó do lao động của người sản xuất tạo ra. Lượng của giá cả tự nhiên tỷ lê nghịch với năng suất lao động khai thác bạc.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cả nhân tạo là giá cả thị trường của hàng hoá.Theo ông, giá cả nhân tạo thay đổi phụ thuộc vào giá cả tự nhiên và quan hệ cung – cầu hàng hóa trên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Về giá cả chính trị: W. Petty cho rằng, nó là một loại đặc biệt của giá cả tự nhiên. Nó cũng là chi phí lao động để sản xuất hàng hoá, nhưng trong điều kiện chính trị không thuận lợi. Vì vậy, chi phí lao động trong giá cả chính trị thường cao hơn so với chi phí lao động trong giá cả tự nhiên bình thường.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Tuy nhiên, lý thuyết giá trị – lao động của W.Petty còn chịu ảnh hưởng của tư tưởng của chủ nghĩa trọng thương. Ông chỉ thừa nhận lao động khai thác bạc là nguồn gốc có giá trị, còn giá trị của các hàng hoá khác chỉ được xác định nhờ quá trình trao đổi với bạc. Mặt  khác, ông có luận điểm nổi tiếng là: “ lao động là cha, còn đất là mẹ của mọi của cải vật chất”. </w:t>
      </w:r>
    </w:p>
    <w:p w:rsidR="009462BE" w:rsidRPr="009462BE" w:rsidRDefault="009462BE" w:rsidP="009462BE">
      <w:pPr>
        <w:numPr>
          <w:ilvl w:val="0"/>
          <w:numId w:val="2"/>
        </w:numPr>
        <w:tabs>
          <w:tab w:val="num" w:pos="990"/>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Lý thiết tiền tệ:</w:t>
      </w:r>
    </w:p>
    <w:p w:rsidR="009462BE" w:rsidRPr="009462BE" w:rsidRDefault="009462BE" w:rsidP="009462BE">
      <w:pPr>
        <w:spacing w:after="0" w:line="240" w:lineRule="auto"/>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Ông nghiên cứu hai loaị kim loại giữ vai trò của tiền tệ là vàng và bạc. Giá trị của chúng dựa trên cơ sở lao động khai thác ra chúng quyết định. Ông phê phán chế độ song bản vị lấy vàng và bạc làm đơn vị tiền tệ và ủng hộ chế độ đơn bản vị. Ông phê phán việc phát hành tiền không đủ giá trị, vì khi đó, giá trị tiền tệ đã giảm xuống.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Ông là người đầu tiên đưa ra quy luật lưu thông tiền tệ, mà nội dung của nó là số lượng tiền cần thiết cho lưu thông được xác định trên cơ sở số lượng hàng hoá và tốc độ chu chuyển của tiền tệ, ông chỉ ra ảnh hưởng của thời gian thanh toán với số lượng tiền cần thiết trong lưu thông.</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numPr>
          <w:ilvl w:val="0"/>
          <w:numId w:val="2"/>
        </w:numPr>
        <w:tabs>
          <w:tab w:val="num" w:pos="1080"/>
        </w:tabs>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Lý thuyết tiền lương</w:t>
      </w:r>
      <w:r w:rsidRPr="009462BE">
        <w:rPr>
          <w:rFonts w:ascii="Times New Roman" w:eastAsia="Times New Roman" w:hAnsi="Times New Roman" w:cs="Times New Roman"/>
          <w:sz w:val="26"/>
          <w:szCs w:val="26"/>
        </w:rPr>
        <w:t>:</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Ông coi lao động là hàng hoá; tiền lương là giá cả tự nhiên của lao động. Ông đặt nhiệm vụ xác định mức tiền lương. Theo ông, giới hạn cao nhất của tiền lương là mức tư liệu sinh hoạt tối thiểu để nuôi sống người công nhân. Ông cho rằng, tiền lương cao thì công nhân không tích cực lao động, không gắn với nhà tư bản. Như vậy, chính W.Pety là người đầu tiên trong lịch sử đặt nền mống cho lý thuyết “quy luật sắt và tiền lương”.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numPr>
          <w:ilvl w:val="0"/>
          <w:numId w:val="2"/>
        </w:numPr>
        <w:tabs>
          <w:tab w:val="num" w:pos="990"/>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Lý thuyết về địa tô, lợi tức và giá cả ruộng đất.</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Ông coi địa tô là giá trị nông sản phẩm sau khi đã trừ đi các chi phí sản xuất.Về thực chất, địa tô là giá trị đổi ra ngoài tiền lương, tức là sản phẩm của lao động thặng dư .Ông đã nghiên cứu địa tô chênh lệch và chỉ ra rằng các mảnh ruộng xa gần khác nhau mang lại thu nhập khác nhau. Tuy nhiên, ông chưa nghiên cứu địa tô tuyệt đối.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Theo ông, người có tiền có thề sử dụng nó bằng hai cách để cho thu nhập. Cách thứ nhất là dùng tiền mua đất đai để có địa tô. Cách thứ hai là mang gửi vào ngân hàng để thu lợi tức. Như vậy lợi tức là thu nhập phát sinh của địa tô. Muốn xác định lợi tức phải dựa vào địa tô, mức cao hay thấp của lợi tức phụ thuộc vào điều kiện sản xuất nông nghiệp quyết định.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Về giá cả ruộng đất: Ông cho rằng bán ruộng đất là bán quyền nhận địa tô.Vì vậy, giá cả ruộng đất do địa tô quyết định. Ông đưa ra công thức tính giá cả ruộng đất = địa tô x 20. Còn số 20 là do ông dựa vào tài liệu thống kê dân số. </w:t>
      </w:r>
    </w:p>
    <w:p w:rsidR="009462BE" w:rsidRPr="009462BE" w:rsidRDefault="009462BE" w:rsidP="009462BE">
      <w:pPr>
        <w:spacing w:after="0" w:line="240" w:lineRule="auto"/>
        <w:ind w:firstLine="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3.3. Học thuyết của Ađam Smith </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 Tư tưởng tự do kinh tế của A.Smith  </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Ông đưa ra lý thuyết về bàn tay vô hình. “Bàn tay vô hình”đó chính là các quy luật kinh tế khách quan tự phát hoạt động, chi phối hành động của con người. Ông chỉ ra các điều kiện cần thiết để cho các quy luật kinh tế khách quan hoạt động là: Phải có sự tồn tại và phát triển của sản xuất và trao đổi hàng hoá, nền kinh tế phải phát triển trên cơ sở tự do kinh tế, tự do mậu dịch. Ông cho rằng nhà nước không nên can thiệp vào kinh tế.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Tuy nhiên, phương pháp luận của ông có tính hai mặt rất rõ rệt, một mặt là tính khoa học, mặt khác, là tính tầm thường.</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Lý thuyết giá trị – lao động</w:t>
      </w:r>
    </w:p>
    <w:p w:rsidR="009462BE" w:rsidRPr="009462BE" w:rsidRDefault="009462BE" w:rsidP="009462BE">
      <w:pPr>
        <w:spacing w:after="0" w:line="240" w:lineRule="auto"/>
        <w:ind w:firstLine="748"/>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Trước hết, ông chỉ ra rằng, tất cả các lao động sản xuất đều tạo ra giá trị: lao động là thước đo cuối cùng của giá trị. Ông phân biệt rõ sự khác nhau giữa các giá trị sử dụng và giá trị trao đổi và khẳng định giá trị sử dụng không quyết định giá trị trao đổi. Ông chỉ ra lượng giá trị hàng hoá là do hao phí lao động trung bình cần thiết quyết định. Trong cùng một thời gian, lao động phức tạp sẽ tạo ra một số lượng giá trị nhiều hơn lao động giản đơn.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Tuy nhiên, lý thuyết giá trị – lao động của A.Smith còn nhiều hạn chế. Ông nêu lên hai định nghĩa: Thứ nhất, giá trị là do lao động hao phí để sản xuất hàng hoá quyết định. Lao động là thước đo thực tế của mọi giá trị. Với định nghĩa này, ông là người đứng vững trên cơ sở lý thuyết giá trị – lao động. Thứ hai, ông cho rằng, giá trị là do lao động mà người ta có thể mua được bằng hàng hoá quyết định .Từ định nghĩa này , ông suy ra giá trị do lao động tạo ra chỉ đúng trong nền kinh tế hàng hoá giản đơn .Còn trong nền kinh tế tư bản chủ nghĩa, giá trị do các nguồn thu nhập tạo thành, nó bằng tiền lương cộng với lợi nhuận và địa tô .Ông viết “tiền lương, lợi nhuận, địa tô là 3 nguồn gốc đầu tiên của mọi thu nhập cũng như là bất kỳ giá trị trao đổi nào” Tư tưởng này xa rời lý thuyết giá trị – lao động không thấy tư bản bắt biến ( c ) trong cấu thành giá trị hàng hoá.</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 xml:space="preserve">Lý thuyết về phân công lao động </w:t>
      </w:r>
    </w:p>
    <w:p w:rsidR="009462BE" w:rsidRPr="009462BE" w:rsidRDefault="009462BE" w:rsidP="009462BE">
      <w:pPr>
        <w:spacing w:after="0" w:line="240" w:lineRule="auto"/>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Theo ông, sự giàu có của xã hội phụ thuộc vào hai yếu tố chủ yếu .Một là, tỷ lệ lao động làm việc trong nền sản xuất vật chất. Hai là, trình độ phát triển của phân công lao </w:t>
      </w:r>
      <w:r w:rsidRPr="009462BE">
        <w:rPr>
          <w:rFonts w:ascii="Times New Roman" w:eastAsia="Times New Roman" w:hAnsi="Times New Roman" w:cs="Times New Roman"/>
          <w:sz w:val="26"/>
          <w:szCs w:val="26"/>
        </w:rPr>
        <w:lastRenderedPageBreak/>
        <w:t>động. Ông cho rằng, phân công lao động có tác dụng to lớn trong việc chuyên môn hoá sản xuất, tiết kiệm thời gian di chuyển từ việc này sang việc khác, dễ dàng áp dụng máy móc. Tuy nhiên, ông chưa thấy được phân công lao động càng phát triển thì càng có vai trò thúc đẩy mạnh mẽ hoạt động trao đổi.</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 xml:space="preserve">Lý thuyết về tiền tệ </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quá trình trao đổi, tiền tệ đóng vai trò quan trọng. Do kết quả sự phát triển lâu dài của sản xuất và lưu thông hàng hoá, nên tiền tệ đã tách ra khỏi thế giới hàng hoá.Nó trở thành công cụ thuận tiện cho lưu thông và trao đổi hàng hoá. Ông chỉ ra việc thay thế tiền vàng và tiền bạc bằng tiền giấy và phát hành tiền giấy cần phải do ngân hàng đảm nhận. Ông đánh giá cao vai trò của tín dụng và cho rằng đó là phương tiện làm cho tư bản năng động hơn.</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 xml:space="preserve">Lý thuyết về thu nhập </w:t>
      </w:r>
    </w:p>
    <w:p w:rsidR="009462BE" w:rsidRPr="009462BE" w:rsidRDefault="009462BE" w:rsidP="009462BE">
      <w:pPr>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A.Smith cho rằng, trong giá trị hàng hoá do người công nhân tạo ra, anh ta chỉ nhận được một phần tiền lương, phần còn lại là địa tô và lợi nhuận của tư bản. Lý thuyết tiền lương, lợi nhuận và địa tô của ông được xây dụng trên cơ sở lý thuyết giá trị, lao động. Theo ông địa tô là khoản khấu trừ thứ nhất vào sản phẩm lao động.Về mặt lượng, nó là số dôi ra ngoài tiền lương công nhân và lợi nhuận của tư bản. Về mặt chất, nó phản ánh quan hệ bóc lột.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Nếu như địa tô là khoản khấu trừ thứ nhất, thì lợi nhuận (P) là khoản khấu trừ thứ hai vào sản phẩm của người lao động, chúng điều có nguồn gốc là lao động không được trả công của công nhân.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sở tiền lương là giá trị tư liệu sinh hoạt cần thiết để nuôi sống công nhân và con cái anh ta để được tiếp tục đưa ra thay thế trên thị trường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A.Smith là người ủng hộ trả tiền lương cao .Theo ông, tiền lương cao sẽ hạ khả năng tăng tưởng kinh tế và mức lương cao hơn tương đối là nhân tố kích thích công nhân tăng năng suất lao động. Điều đó tạo ra điều kiện tăng tích luỹ tư bản và tăng nhu cầu về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Tuy nhiên, trong lý thuyết tiền lương, A.Smith cũng như các nhà kinh tế học tư bản trước cho rằng tiền lương là giá cả của lao động.</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-Lý thuyết về tư bản</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A.Smith coi tư bản là điều kiện vật chất cần thiết cho sản xuất của mọi xã hội. Ông cho rằng, mọi ngành sản xuất điều có tư bản cố định và tư bản lưu động. Song, do không phân biệt tư bản sản xuất và tư bản lưu thông, nên ông nhầm lẫn trong việc xác định các yếu tố của tư bản cố định và tư bản động. Đặc biệt, khi phân tích tư bản lưu động, ông đã bỏ qua một bộ phận tiền lương công nhân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Điều quý giá trong lý thuyết tư bản của A.Smith là quan điểm tiết kiệm. Ông cho rằng, muốn có tư bản phải có tiết kiệm. Nhà tư bản phải dành một phần thu nhập của mình để mở rộng sản xuất, tạo thêm công việc làm công nhân. </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-Lý thuyết tái sản xuất </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Ông cho rằng, giá trị của từng hàng hoá cũng  như của tổng sản phẩm, bao gồm tiền lương, lợi nhuận và địa tô. Điều này có nghĩa là ông bỏ qua yếu tố tư bản bất biến trong giá trị hàng hoá.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Việc A.Smit bỏ qua yếu tố tư bản bất biến (c) trong khi phân tích tái sản xuất tư sản xã hội được C.Mác gọi là: “tín đồ khổng lồ” của A.Smith “Tín đồ”này được các nhà kinh tế học tư bản kế tục ông tiếp tục phát triển </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3.4 Học thuyết kinh tế của Đavit Ricácđô (1772 – 1823)</w:t>
      </w:r>
    </w:p>
    <w:p w:rsidR="009462BE" w:rsidRPr="009462BE" w:rsidRDefault="009462BE" w:rsidP="009462BE">
      <w:pPr>
        <w:spacing w:after="0" w:line="240" w:lineRule="auto"/>
        <w:jc w:val="both"/>
        <w:rPr>
          <w:rFonts w:ascii="Times New Roman" w:eastAsia="Times New Roman" w:hAnsi="Times New Roman" w:cs="Times New Roman"/>
          <w:i/>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 Lý thuyết giá trị - lao động </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Trong lý thuyết giá trị – lao động, Đ.Ricácđô dựa vào lý thuyết của S.mith, kế thừa và phát triển tư tưởng của A.Smith.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Ông phân biệt rõ hai thuộc tính của hàng hoá là giá trị sử dụng và giá trị trao đổi và chỉ rõ giá trị sử dụng là điều kiện cần thiết cho giá trị trao đổi, nhưng không phải là thước đo của nó. Trừ một số ít hàng hoá khan hiếm thì giá trị sử dụng quyết định giá trị trao đổi, còn đại đa số hàng hóa khác, giá trị do lao động quyết định.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Theo Đ. Ricácđô, không phải chỉ trong nền sản xuất hàng hoá giản đơn mà ngay cả trong nền sản xuất lớn tư bản chủ nghĩa, giá trị vẫn do lao động quyết định. Ông chỉ ra rằng, trong cơ cấu giá trị hàng hoá phải bao gồm 3 bộ phận: Giá trị những tư liệu sản xuất như: máy móc, thiết bị, giá trị sức lao động của công nhân bỏ vào quá trình sản xuất và phần giá trị do lao đông thặng dư tạo ra. Tuy nhiên, ông chưa phân tích được sự chuyển dịch (c) vào sản phẩm mới diễn ra như thế nào .Ông cho rằng lao động xã hội cần thiết quyết định lượng giá trị hàng hoá. Nhưng lao động xã hội cần thiết là do điều kiện sản xuất xấu nhất quyết định.</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Phương pháp nghiên cứu giá trị hàng hoá của ông còn có tính siêu hình. Ông coi giá trị là phạm trù vĩnh viễn, là thuộc tính của mọi vật. Ông không thấy được mâu thuẫn giữa giá trị sử dụng và giá trị, vì chưa biết tính chất hai mặt của lao động sản xuất hàng hoá.</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-Lý thuyết về tiền lương, lợi nhuận và địa tô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Lý thuyết thu nhập của ông được xây dựng trên cơ sở lý thuyết giá trị -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Về tiền lương:</w:t>
      </w:r>
      <w:r w:rsidRPr="009462BE">
        <w:rPr>
          <w:rFonts w:ascii="Times New Roman" w:eastAsia="Times New Roman" w:hAnsi="Times New Roman" w:cs="Times New Roman"/>
          <w:sz w:val="26"/>
          <w:szCs w:val="26"/>
        </w:rPr>
        <w:t xml:space="preserve"> Ông cho rằng tiền lương là giá cả của lao động, được xác định trên cơ sở giá cả tự nhiên và xoay quanh nó. Ông ủng hộ “lý thuyết quy luật sắt về tiền lương”.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Về lợi nhuận:</w:t>
      </w:r>
      <w:r w:rsidRPr="009462BE">
        <w:rPr>
          <w:rFonts w:ascii="Times New Roman" w:eastAsia="Times New Roman" w:hAnsi="Times New Roman" w:cs="Times New Roman"/>
          <w:sz w:val="26"/>
          <w:szCs w:val="26"/>
        </w:rPr>
        <w:t xml:space="preserve"> Đ.Ricácđô cho rằng, lợi nhuận là số còn lại ngoài tiền lương mà nhà tư bản trả cho công nhân. Ông đã thấy xu hướng giảm sút tỷ suất lợi nhuận. Ông cho rằng, do quy luật màu mỡ đấy đai ngày càng tăng lên làm cho tiền lương công nhân tăng và địa tô tăng lên, công nhân không có lợi cũng không bị hại, còn nhà tư bản có hại, vì tỷ suất lợi nhuận giảm xuống.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Về địa tô:</w:t>
      </w:r>
      <w:r w:rsidRPr="009462BE">
        <w:rPr>
          <w:rFonts w:ascii="Times New Roman" w:eastAsia="Times New Roman" w:hAnsi="Times New Roman" w:cs="Times New Roman"/>
          <w:sz w:val="26"/>
          <w:szCs w:val="26"/>
        </w:rPr>
        <w:t>Vì giá trị nông sản phẩm do hao phí lao động trên ruộng đất xấu nhất quyết định, nên ở những chổ ruộng đất tốt, trung bình, sẽ thu được lượng sản phẩm lớn hơn so với ruộng đất xấu. Khoản chênh lệch đó trả cho địa chủ gội là địa tô. Vậy ông đã nghiên cứu rõ về địa tô chênh lệch II và không thừa nhận địa tô tuyệt đối. Ông cho rằng nếu thừa nhận địa tô tuyệt đối là phạm quy luật giá trị.</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Lý thuyết tư bản:</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Đ.Ricácđô cho rằng tư bản là tư liệu sản xuất và vật phẩm tiêu dùng. Đó là bộ phận dùng vào sản xuất như cơm ăn, áo mặc, nhà xưởng, máy móc.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Ông chia tư bản thành hai bộ phận: Một là, bộ phận ứng trước để mua công cụ lao động. Hai là, bộ phận ứng ra để thuê nhân công. Ông gọi là bộ phận thứ nhất là tư bản cố định, bộ phận thứ hai là tư bản lưu động.</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sz w:val="26"/>
          <w:szCs w:val="26"/>
        </w:rPr>
        <w:t>Lý thuyết về tiền tệ:</w:t>
      </w:r>
    </w:p>
    <w:p w:rsidR="009462BE" w:rsidRPr="009462BE" w:rsidRDefault="009462BE" w:rsidP="009462BE">
      <w:pPr>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Đặc trưng nổi bật của lý thuyết tiền tệ của Đ.Ricácđô là nó mang tính hai mặt. Ông coi giá trị của tiền tệ là do giá trị vật liệu (vàng, bạc) làm ra tiền quyết định. Nó bằng số lượng lao động hao phí để khai thác vàng, bạc. Ông nêu lên khái niệm giá cả là biểu hiện bằng tiền của giá trị.</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Cho rằng: nếu số lượng tiền càng nhiều, thì giá trị tiền tệ càng ít và ngược lại. Còn bản thân tiền tệ không có giá trị nội tại.</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-Lý thuyết thực hiện và khủng hoảng kinh tế.</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Theo ông chủ nghĩa tư bản tiến bộ tuyệt đối, vì nó phát triển với mục đích lợi nhuận, mà lợi nhuận cao khúc đẩy việc tích luỹ tư bản, tăng cầu lao động, tăng tiền lương, tăng thu nhập, tăng tiêu dùng và sức mua tăng lên, nên không thể có sản xuất thừa.Vậy ông phủ nhận khủng hoảng kinh tế trong chủ nghĩa tư bản.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Như vậy</w:t>
      </w:r>
      <w:r w:rsidRPr="009462BE">
        <w:rPr>
          <w:rFonts w:ascii="Times New Roman" w:eastAsia="Times New Roman" w:hAnsi="Times New Roman" w:cs="Times New Roman"/>
          <w:sz w:val="26"/>
          <w:szCs w:val="26"/>
        </w:rPr>
        <w:t>, Đ.Ricácđô đã đưa kinh tế chính trị tư sản cổ điển tới đỉnh cao nhất, tới gần nhất chân lý khoa học. Sở dĩ như vậy là nhờ có hai điều kiện: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Nền sản xuất tư bản chủ nghĩa đang đi lên, lợi ích của giai cấp tư sản đang còn phù hợp với lợi ích của sự phát triển xã hội.</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Sự đối kháng giữa giai cấp tư sản và vô sản chưa trở thành một mối đe doạ trực tiếp đối với chủ nghĩa tư bản, còn cho phép xem xét các vấn đề kinh tế một cách vô tư khách quan.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III-NHỮNG KHUYNH HƯỚNG VÀ HỌC THUYẾT PHÊ PHÁN CÓ KẾ THỪA KINH TẾ CHÍNH TRỊ HỌC TƯ SẢN CỔ ĐIỂN </w:t>
      </w:r>
    </w:p>
    <w:p w:rsidR="009462BE" w:rsidRPr="009462BE" w:rsidRDefault="009462BE" w:rsidP="009462BE">
      <w:pPr>
        <w:spacing w:after="0" w:line="240" w:lineRule="auto"/>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1. Những khuynh hướng, học thuyết kinh tế phê phán và kế thừa thiếu triệt để </w:t>
      </w:r>
    </w:p>
    <w:p w:rsidR="009462BE" w:rsidRPr="009462BE" w:rsidRDefault="009462BE" w:rsidP="009462BE">
      <w:pPr>
        <w:spacing w:after="0" w:line="240" w:lineRule="auto"/>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1.1. Khuynh hướng của kinh tế chính trị học tiểu tư sản </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đại biểu tiêu biểu khuynh hướng tiểu tư sản: Xixmônđi (1773-1842) và Pruđông (1809-1865).</w:t>
      </w:r>
    </w:p>
    <w:p w:rsidR="009462BE" w:rsidRPr="009462BE" w:rsidRDefault="009462BE" w:rsidP="009462BE">
      <w:pPr>
        <w:spacing w:after="0" w:line="240" w:lineRule="auto"/>
        <w:ind w:firstLine="72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Xixmônđi: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Phê phán gay gắt chủ nghĩa tư bản theo lập trường triểu tư sản. Xixmônđi cho rằng mục đích của kinh tế học không phải là làm tăng của cải, tăng sự giàu sang mà là làm cho đời sống vất chất của con người ngày càng dể chịu. Ông lý trưởng hóa sản xuất nhỏ, ca ngợi nó đẹp như đoá hoa hồng.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Lý luận tình cảm</w:t>
      </w:r>
      <w:r w:rsidRPr="009462BE">
        <w:rPr>
          <w:rFonts w:ascii="Times New Roman" w:eastAsia="Times New Roman" w:hAnsi="Times New Roman" w:cs="Times New Roman"/>
          <w:sz w:val="26"/>
          <w:szCs w:val="26"/>
        </w:rPr>
        <w:t xml:space="preserve">: Cũng như Ađam Smít, Xixmônđi tán thành phân công lao động trong sản xuất, coi lao động là nguồn gốc của giá trị: khi xác định giá trị, ông không dựa vào sản xuất cá biệt mà dựa vào sản xuất xã hội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Lý luận về lợi nhuận</w:t>
      </w:r>
      <w:r w:rsidRPr="009462BE">
        <w:rPr>
          <w:rFonts w:ascii="Times New Roman" w:eastAsia="Times New Roman" w:hAnsi="Times New Roman" w:cs="Times New Roman"/>
          <w:sz w:val="26"/>
          <w:szCs w:val="26"/>
        </w:rPr>
        <w:t>: Xixmônđi cho rằng lợi nhuận là  khoản khấu trừ giá trị sản phẩm lao động,  là thu nhập không lao động, là kết quả cướp  bóc lao động của công nhân.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Về địa tô</w:t>
      </w:r>
      <w:r w:rsidRPr="009462BE">
        <w:rPr>
          <w:rFonts w:ascii="Times New Roman" w:eastAsia="Times New Roman" w:hAnsi="Times New Roman" w:cs="Times New Roman"/>
          <w:sz w:val="26"/>
          <w:szCs w:val="26"/>
        </w:rPr>
        <w:t>: Theo Xixmônđi, địa tô là kết quả bóc lột lao động của công nhân. Ông phê phán việc Ricácđô đã coi ruộng đất xấu không có địa tô. Vậy rõ ràng, Xixmôndi có tư tưởng về địa tô tuyệt đối.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b/>
          <w:i/>
          <w:sz w:val="26"/>
          <w:szCs w:val="26"/>
        </w:rPr>
        <w:t>Về khủng hoảng kinh tế:</w:t>
      </w:r>
      <w:r w:rsidRPr="009462BE">
        <w:rPr>
          <w:rFonts w:ascii="Times New Roman" w:eastAsia="Times New Roman" w:hAnsi="Times New Roman" w:cs="Times New Roman"/>
          <w:sz w:val="26"/>
          <w:szCs w:val="26"/>
        </w:rPr>
        <w:t xml:space="preserve"> Khuyết điểm cơ bản của chủ nghĩa tư bản là sản xuất tách rời nhu cầu, sản xuất lệ thuộc vào khát vọng lợi nhuận tối đa.</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Pruđông (1809-1865)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Pruđông cực lực đã kích chế độ tư hữu. Ông cho rằng , chế độ này để cho một số người không làm gì mà lại công khai chiếm đoạt kết quả lao động của người khác, như địa chủ chiếm  địa tô, chủ xí nghiệp chiếm lợi nhuận.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+Pruđông coi sự tồn tại của lợi tức là cơ sở của sự bóc lột. Ông đề nghị lập “ngân hàng trao đổi” là cơ quan tín dụng cho vay vốn không phải trả lãi đối với bất kỳ người nào muốn đầu tư vào sản xuất kinh doanh. Nhờ đó, không ai còn có quyền bớt xén công lao của người lao động trực tiếp. “Ngân hàng trao đổi” không hạn chế số tiền cho vay và chỉ làm chức năng in tiền. Rõ ràng, lập luận của ông thiếu cơ sở khoa học và không thực tế.</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1.2 Chủ nghĩa xã hội không tưởng ở Tây Âu </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Một là</w:t>
      </w:r>
      <w:r w:rsidRPr="009462BE">
        <w:rPr>
          <w:rFonts w:ascii="Times New Roman" w:eastAsia="Times New Roman" w:hAnsi="Times New Roman" w:cs="Times New Roman"/>
          <w:sz w:val="26"/>
          <w:szCs w:val="26"/>
        </w:rPr>
        <w:t>: Xanh Ximông (1760-1825) người Pháp xuất thân từ dòng quý tộc, có kiến thức uyên thâm. Các quan điểm của ông là:</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Coi các chế độ xã hội thay thế nhau là có tính quy luật, mà động lực phát triển xã hội là tiến bộ của lý trí, của khoa học và sự văn minh chế độ sở hữu là cơ sở của mọi xã hội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 Coi xã hội tư bản là sự thông trị của ích kỷ, của bạo lực và sự lừa đảo, là không quan tâm lợi ích xã hội và khoa học; nền sản xuất tư bản chủ nghĩa là vô chính phủ; ngăn cản việc sử dụng hợp lý của các nguồn của cải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Đưa ra dự kiến xã hội tương lai: bảo đảm phúc lợi vật chất cho toàn xã hội; sản xuất có kế hoạch, thủ tiêu tính chất vô chính phủ; địa vị và thu nhập của mỗi người do lao động quyết định; các giai cấp xã hội đoàn kết cùng nhau chống thiên tai.</w:t>
      </w:r>
    </w:p>
    <w:p w:rsidR="009462BE" w:rsidRPr="009462BE" w:rsidRDefault="009462BE" w:rsidP="009462BE">
      <w:pPr>
        <w:spacing w:after="0" w:line="240" w:lineRule="auto"/>
        <w:ind w:firstLine="748"/>
        <w:jc w:val="both"/>
        <w:rPr>
          <w:rFonts w:ascii="Times New Roman" w:eastAsia="Times New Roman" w:hAnsi="Times New Roman" w:cs="Times New Roman"/>
          <w:b/>
          <w:i/>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Hai là</w:t>
      </w:r>
      <w:r w:rsidRPr="009462BE">
        <w:rPr>
          <w:rFonts w:ascii="Times New Roman" w:eastAsia="Times New Roman" w:hAnsi="Times New Roman" w:cs="Times New Roman"/>
          <w:sz w:val="26"/>
          <w:szCs w:val="26"/>
        </w:rPr>
        <w:t>: Phuriê (1772- 1837) người pháp, xuất thân từ gia đình thương nhân; ông đã nghiên cứu nhiều môn khoa học</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Coi lịch sử phát triển không ngừng. Ông chia xã hội thành 4 giai đoạn: mông muội, dã man, gia trưởng, văn minh công nghiệp.</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Coi xã hội tư bản là xã hội sản xuất vô chính phủ, cạnh tranh quyết liệt; nền sản xuất bị chi cắt và chi phối bởi lợi ích cá nhân, bởi sự bóc lột thậm tệ người lao động, khủng hoảng sản xuất thừa…</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Quan niệm về xã hội tương lai là một xã hội hoàn hảo, sản xuất tập thể, nền sản xuất công bằng và hấp dẫn, cho phép phát triển mọi tài năng.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-Ba là</w:t>
      </w:r>
      <w:r w:rsidRPr="009462BE">
        <w:rPr>
          <w:rFonts w:ascii="Times New Roman" w:eastAsia="Times New Roman" w:hAnsi="Times New Roman" w:cs="Times New Roman"/>
          <w:sz w:val="26"/>
          <w:szCs w:val="26"/>
        </w:rPr>
        <w:t>: Ôoen (1771-1858) người Anh, xuất thân từ gia đình thợ thủ công, là chủ xí nghiệp lớn, có tài tổ chức và lãnh đạo, nhà lý luận của chủ nghĩa xã hội không tưởng.</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Phê phá quyết liệt chủ nghĩa tư bản, Ôoen cho rằng chủ nghĩa tư bản đem lại tai hoạ cho xã hội, gây ra sự cạnh tranh vô chính phủ trong sản xuất, phân phối, còn chế độ tư hữu là nguyên nhân của vô vàn tội lỗi , biến con người thành ma quỷ mất hết tính người.</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Phê phán chế độ công xưởng tư bản chủ nghĩa đã gây ra sự bóc lột thậm tệ, là nguyên nhân của thất nghiệp, giảm tiền công và bần cùng hoá.</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Đã kích tiền, coi tiền là phương tiện bóc lột và nguồn gốc các tai họa; nó duy trì nghèo khổ, tội lỗi, tai hoạ. Ông đòi thủ tiêu tiền và thay băng “phiếu lao động”.</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Quan niệm về xã hội tương lai là chế độ công hữu về tư liệu sản xuất, con người được giải phóng khỏi đói khát, bóc lột, phát huy được tài năng và được xã hội đảm bảo phúc lợi vật chất.</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Điểm chung của các tác giả “chủ nghĩa xã hội không tưởng” là không thấy vai trò của giai cấp công nhân và nhân dân lao động trong việc xoá bỏ xã hội cũ, xây dựng xã hội mới mà lại trông chờ, ỷ lại, kiêu gọi lòng tốt của các nhà tư bản lương thiện, chủ tương cải tạo hoà bình xã hội tư sản.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 2. Kinh tế chính trị học Mác – Lênin: học thuyết kinh tế kế thừa, phát triển có phê phán kinh tế chính trị tư sản cổ điển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8"/>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2.1. Hoàn cảnh ra đời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i/>
          <w:sz w:val="10"/>
          <w:szCs w:val="26"/>
        </w:rPr>
      </w:pPr>
    </w:p>
    <w:p w:rsidR="009462BE" w:rsidRPr="009462BE" w:rsidRDefault="009462BE" w:rsidP="009462BE">
      <w:pPr>
        <w:tabs>
          <w:tab w:val="left" w:pos="374"/>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Chủ nghĩ tư bản đã giành địa vị thống trị, quan hệ sản xuất tư bản chủ nghĩa được xác lập hoàn toàn ở nhiều nước Tây Âu.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 Trong xã hội tư bản, có hai giai cấp cơ bản là tư sản và vô sản; cuộc đấu tranh của giai cấp vô sản ngày càng phát triển mạnh mẽ cả về quy mô và chất lượng, mâu thuẫn xã hội ngày càng sâu sắc quyết liệt. Giai cấp vô sản cần có lý luận khoa học soi đường.</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-Vào thế kỷ XIX, nhân loại đã đạt được những thành tựu khoa học xã hội to lớn, đặc biệt là triết học cổ điển Đức, kinh tế chính trị tư sản cổ điển  Anh và chủ nghĩa không tưởng Pháp. Đây chính là các nguồn gốc của chủ nghĩa Mác.</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Các Mác (1818-1883), người Đức. Ông là người sáng lập chủ nghĩa cộng sản khoa học, người thầy, lãnh tụ của giai cấp vô sản quốc tế và nhân dân lao động toàn thế giới.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Priđrich Ăng ghen (1820-1895), người Đức, một trong những người sáng lập chủ nghĩa cộng sản khoa học, người bạn chiến đấu thân thiết của C.Mác.</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2.2. Những cống hiến khoa học của kinh tế chính trị học Mác – Lênin.</w:t>
      </w:r>
    </w:p>
    <w:p w:rsidR="009462BE" w:rsidRPr="009462BE" w:rsidRDefault="009462BE" w:rsidP="009462BE">
      <w:pPr>
        <w:tabs>
          <w:tab w:val="left" w:pos="9911"/>
        </w:tabs>
        <w:spacing w:after="0" w:line="240" w:lineRule="auto"/>
        <w:jc w:val="both"/>
        <w:rPr>
          <w:rFonts w:ascii="Times New Roman" w:eastAsia="Times New Roman" w:hAnsi="Times New Roman" w:cs="Times New Roman"/>
          <w:i/>
          <w:sz w:val="4"/>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Công lao của C.Mác trong lĩnh vực khoa học kinh tế có thể tóm tắt như sau: Phân tích các hình thái giá trị của hàng hoá, do đó giải quyết được một cách khoa học, triệt để về nguồn gốc và bản chất của tiền tệ.</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Phát hiện tính chất hai mặt của lao động sản xuất hàng hoá. Đó là cơ sở, là chìa khoá để xây dựng và hoàn chỉnh lý luận về hàng hóa, giá trị và tiền tệ.</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Lý luận về hàng hoá sức lao động. Đây là cơ sở để xây dựng học thuyết giá trị thặng dư – thành tựu vĩ đại của kinh tế học Mácxít.</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Lý luận về phân chia tư bản thành hai bộ phận: Tư bản bất biến và tư bản khả biến. Đó là cơ sở để giải khích nguồn gốc và sự hình thành giá trị thặng dư.</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-Hoàn chỉnh lý luận về tái sản xuất tư bản xã hội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Kinh tế chính trị do C.Mác và Ph.Ăngghen sáng lập đã được Lênin (1870-1924) người Nga phát triển trong điều kiện mới.</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Trên cơ sở tư tưởng kinh tế của C.Mác và Ph.Ăngghen, V.I. Lênin đã soạn thảo học thuyết về chủ nghĩa tư bản độc quyền, phát triển bản chất kinh tế của chủ nghĩa tư bản độc quyền qua những đặc điểm kinh tế cơ bản của nó; chỉ ra xu hướng lịch sử tất yếu của chủ ngghĩa tư bản là nó sẽ bị thay thế bởi chủ nghiã cộng sản.</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V.I. Lênin đã soạn thảo cương lĩnh chính trị và kinh tế của cuộc cách mạng xã hội chù nghĩa, trong đó, Ông đã nêu và luận chứng cho những biện pháp: xoá bỏ sở hữu của địa chủ lớn, quốc hữu hoá toàn bộ đất đai, công nhân kiểm tra sản xuất và phân phối sản phẩn ,quốc hữu hóa các ngân hàng và các cơ sở công nghiệp lớn, nhà nước độc quyền ngoại thương …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Ông còn đề cập những vấn đề đặc biệt đầy ý nghĩa như: quy luật kinh tế cơ bản của chủ nghĩa xã hội; những nguyên tắc, hình thức và phương pháp cơ bản quản lý kinh tế xã hội chủ nghĩa, lý luận kế hoạch hoá nền kinh tế quốc dân.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V.I. Lênin đã đề cập vai trò của  năng xuất lao động và những yếu tố nâng cao năng  xuất lao động: khoa học kỹ thuật, tổ chức lao động một cách khoa học, nâng cao hiệu quả sản xuất ,đặc biệt là kiểm tra nghiêm ngặt việc chi phí và kết quả sản xuất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Tư tưởng kinh tế có ý nghĩa cực kỳ quan trọng được thể hiện trong chính sách mới của V.I Lênin (NEP). Ông chủ tương tồn tại 5 thành phần kinh tế trong thời kỳ quá độ; coi trọng việc trao đổi hàng hoà và hoạt động thương nghiệp nói chung. Ông kiêu gọi thực hiện chế độ “hạch toán thương nghiệp” và “trả lương theo giá thị trường tự do”.</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TÓM LẠI</w:t>
      </w:r>
      <w:r w:rsidRPr="009462BE">
        <w:rPr>
          <w:rFonts w:ascii="Times New Roman" w:eastAsia="Times New Roman" w:hAnsi="Times New Roman" w:cs="Times New Roman"/>
          <w:sz w:val="26"/>
          <w:szCs w:val="26"/>
        </w:rPr>
        <w:t>, học thuyết kinh tế chính trị Mác – Lênin kế thừaa có phê phán các trào  lưu kinh tế trước đó, đặc biệt là kinh tế tư sản cổ điển Anh, và nó đã đạt tới trình độ khoa học triệt để. Tuy nhiên, qua từng thời, học thuyết ấy phải được bổ sung, phát triển, đó là điều bình thường, tất yếu của mọi khoa học.</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tabs>
          <w:tab w:val="left" w:pos="9911"/>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IV-MỘT SỐ TRƯỜNG PHÁI KINH TẾ CHÍNH TRỊ HỌC TƯ SẢN HIỆN ĐẠI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Trường phái “tân cổ điển”</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8"/>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Học thuyết kinh tế của J.Kênxơ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 Trường phài chủ nghĩa tự do mới </w:t>
      </w:r>
    </w:p>
    <w:p w:rsidR="009462BE" w:rsidRPr="009462BE" w:rsidRDefault="009462BE" w:rsidP="009462BE">
      <w:pPr>
        <w:tabs>
          <w:tab w:val="left" w:pos="9911"/>
        </w:tabs>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4. Lý thuyết kinh tế của trường phái chính hiện đại </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jc w:val="both"/>
        <w:rPr>
          <w:rFonts w:ascii="Times New Roman" w:eastAsia="Times New Roman" w:hAnsi="Times New Roman" w:cs="Times New Roman"/>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12"/>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Default="009462BE" w:rsidP="009462BE">
      <w:pPr>
        <w:spacing w:after="0" w:line="240" w:lineRule="auto"/>
        <w:rPr>
          <w:rFonts w:ascii="Times New Roman" w:eastAsia="Times New Roman" w:hAnsi="Times New Roman" w:cs="Times New Roman"/>
          <w:sz w:val="26"/>
          <w:szCs w:val="26"/>
        </w:rPr>
      </w:pPr>
    </w:p>
    <w:p w:rsidR="004E4521" w:rsidRDefault="004E4521" w:rsidP="009462BE">
      <w:pPr>
        <w:spacing w:after="0" w:line="240" w:lineRule="auto"/>
        <w:rPr>
          <w:rFonts w:ascii="Times New Roman" w:eastAsia="Times New Roman" w:hAnsi="Times New Roman" w:cs="Times New Roman"/>
          <w:sz w:val="26"/>
          <w:szCs w:val="26"/>
        </w:rPr>
      </w:pPr>
    </w:p>
    <w:p w:rsidR="004E4521" w:rsidRDefault="004E4521" w:rsidP="009462BE">
      <w:pPr>
        <w:spacing w:after="0" w:line="240" w:lineRule="auto"/>
        <w:rPr>
          <w:rFonts w:ascii="Times New Roman" w:eastAsia="Times New Roman" w:hAnsi="Times New Roman" w:cs="Times New Roman"/>
          <w:sz w:val="26"/>
          <w:szCs w:val="26"/>
        </w:rPr>
      </w:pPr>
    </w:p>
    <w:p w:rsidR="004E4521" w:rsidRDefault="004E4521" w:rsidP="009462BE">
      <w:pPr>
        <w:spacing w:after="0" w:line="240" w:lineRule="auto"/>
        <w:rPr>
          <w:rFonts w:ascii="Times New Roman" w:eastAsia="Times New Roman" w:hAnsi="Times New Roman" w:cs="Times New Roman"/>
          <w:sz w:val="26"/>
          <w:szCs w:val="26"/>
        </w:rPr>
      </w:pPr>
    </w:p>
    <w:p w:rsidR="004E4521" w:rsidRDefault="004E4521" w:rsidP="009462BE">
      <w:pPr>
        <w:spacing w:after="0" w:line="240" w:lineRule="auto"/>
        <w:rPr>
          <w:rFonts w:ascii="Times New Roman" w:eastAsia="Times New Roman" w:hAnsi="Times New Roman" w:cs="Times New Roman"/>
          <w:sz w:val="26"/>
          <w:szCs w:val="26"/>
        </w:rPr>
      </w:pPr>
    </w:p>
    <w:p w:rsidR="009462BE" w:rsidRPr="009462BE" w:rsidRDefault="00A422F9" w:rsidP="009462B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w:t>
      </w:r>
      <w:r w:rsidR="009462BE" w:rsidRPr="009462BE">
        <w:rPr>
          <w:rFonts w:ascii="Times New Roman" w:eastAsia="Times New Roman" w:hAnsi="Times New Roman" w:cs="Times New Roman"/>
          <w:b/>
          <w:sz w:val="26"/>
          <w:szCs w:val="26"/>
        </w:rPr>
        <w:t>ài III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NỀN SẢN XUẤT XÃ HỘI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 – VAI TRÒ CỦA NỀN SẢN XUẤT XÃ HỘI VÀ CÁC YẾU TỐ CƠ BẢN CỦA SẢN XUẤT </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numPr>
          <w:ilvl w:val="0"/>
          <w:numId w:val="3"/>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Sản xuất ra của cải vật chất – cơ sở của đời sống xã hội </w:t>
      </w:r>
    </w:p>
    <w:p w:rsidR="009462BE" w:rsidRPr="009462BE" w:rsidRDefault="009462BE" w:rsidP="009462BE">
      <w:pPr>
        <w:spacing w:after="0" w:line="240" w:lineRule="auto"/>
        <w:ind w:left="748"/>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Sản xuất của cải vật chất là quá trình con người sử dụng công lao động tác động vào tự nhiên, khai thác hoặc cải biến các dạng vật chất của tự nhiên để tạo ra của cải vật chất cho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Sản xuất của cải vật chất là yêu cầu khách quan đối với bất cứ xã hội nào. Sản xuất của cải vật chất là hoạt động cơ bản của loài người, là cơ sở của sự tồn tại và phát triển của xã hội. Hơn thế nữa, quá trình sản xuất là quá trình liên tục và mở rộng không ngừng, vì tiêu dùng không bao giờ ngừng và thường xuyên tăng lên do mức tăng nhu cầu và tăng dân số.</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Sản xuất của cải vật chất còn là cơ sở hình thành và phát triển các chế độ nhà nước, các quan điểm pháp luật, đạo đức, tôn giáo … của con người.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Cuối cùng, sản xuất của cải vật chất còn có vai trò quan trọng trong sự phát triển và hoàn thiện chính bản thân của con người, làm cho con người ngày càng phát triển đầy đủ và toàn diện cả về thể chất và trí tuệ. </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Các yếu tố của sản xuất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Bất kỳ quá trình sản xuất nào, từ quá trình sản xuất với kỹ thuật thô sơ lạc hậu đến quá trình sản xuất của kỹ thuật và công nghệ hiện đại đều là sự tác động của con người vào tự nhiên nhằm đạt được được những mục đích nào đó của con người.Vậy, sản xuất ra của cải vật chất là sự tác động qua lại của ba yếu tố cơ bản: Sức lao động của con người, đối tượng lao động và tư liệu lao động.</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2.1 Sức lao động</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Sức lao động là tổng hợp thể lực và tuý lực của con người, là khả năng lao động của con người, là điều kiện cơ bản của sản xuất ở bất cứ  xã hội nào. Khi sức lao động hoạt động thì trở thành lao động. Lao động là hoạt động có mục đích, có ý thức của con người nhằm thay đổi các đối tượng và lực lượng tự nhiên cho phù hợp với nhu cầu của con người </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2.2. Đối tượng lao động </w:t>
      </w:r>
    </w:p>
    <w:p w:rsidR="009462BE" w:rsidRPr="009462BE" w:rsidRDefault="009462BE" w:rsidP="009462BE">
      <w:pPr>
        <w:spacing w:after="0" w:line="240" w:lineRule="auto"/>
        <w:ind w:firstLine="748"/>
        <w:jc w:val="both"/>
        <w:rPr>
          <w:rFonts w:ascii="Times New Roman" w:eastAsia="Times New Roman" w:hAnsi="Times New Roman" w:cs="Times New Roman"/>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Đối tượng lao động là những vật mà lao động của con người tác động vào nhằm biến đổi nó phù hợp với nhu cầu của mình. Nó chính yếu tố vật chất của sản phẩm tương lai.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Người ta phân đối tượng lao động thành hai loại.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Loại có sẵn trong tự nhiên, thí dụ: cá ở biển, gỗ trong rừng hoang, cát ngoài biển, than ở mỏ …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Loại đã qua chế biến nghĩa là đã có sự tác động của lao động con người, gọi là nguyên liệu. Thí dụ: sắt trong nhà máy, gỗ trong xưởng mộc, xi măng, gạch mới ra lò … </w:t>
      </w:r>
    </w:p>
    <w:p w:rsidR="009462BE" w:rsidRPr="009462BE" w:rsidRDefault="009462BE" w:rsidP="009462BE">
      <w:pPr>
        <w:spacing w:after="0" w:line="240" w:lineRule="auto"/>
        <w:ind w:firstLine="748"/>
        <w:jc w:val="both"/>
        <w:rPr>
          <w:rFonts w:ascii="Times New Roman" w:eastAsia="Times New Roman" w:hAnsi="Times New Roman" w:cs="Times New Roman"/>
          <w:b/>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2.3. Tư liệu lao động</w:t>
      </w:r>
    </w:p>
    <w:p w:rsidR="009462BE" w:rsidRPr="009462BE" w:rsidRDefault="009462BE" w:rsidP="009462BE">
      <w:pPr>
        <w:spacing w:after="0" w:line="240" w:lineRule="auto"/>
        <w:ind w:firstLine="748"/>
        <w:jc w:val="both"/>
        <w:rPr>
          <w:rFonts w:ascii="Times New Roman" w:eastAsia="Times New Roman" w:hAnsi="Times New Roman" w:cs="Times New Roman"/>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Tư liệu là một vật hay hệ thống những vật làm nhiệm vụ truyền dẫn sứ tác động của con người đền đối tượng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Tư liệu lao động bao gồm: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Công cụ lao động. Đây là bộ phận tác động trực tiếp vào đối tượng lao động, giữ vai trò xương cốt, bắp thịt của sản xuất, quyết định năng suất lao động của con người.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 Những đồ dùng để chứa đựng, bảo quản đối tượng lao động và sản phẩm của lao động như: bình, lọ, chai... Bộ phận này giữ vai trò hệ thống bình chứa của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Hệ thống các yếu tố vật chất phục vụ trực tiếp hoặc gián tiếp quá trình sản như  nhà xưởng, kho tàng, bến bãi, đường sá, các phương tiện giao thông vận tải, thông tin liên lạc… Bộ phận này gọi là kết cấu hạ tầng của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các yếu tố hợp thành tư liệu lao động thì công cụ lao động có ý nghĩa quyết định nhất định .Trình độ phát triển của công cụ lao động phản ánh trình độ nền sản xuất xã hội, là cơ sở để phân biệt sự khác nhau giữa các thời đại kinh tế.</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 Sản phẩm xã hội </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Sản phẩm xã hội là một khái niệm kinh tế phức tạp có tính tổng hợp. Nó thường được biểu hiện ở tổng sản phẩm xã hội và thu nhập quốc dân.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Tổng sản phẩm xã hội là toàn bộ của cải vật chất được tạo ra trong một khoảng thời gian nhất định (thường là một năm). Phần còn lại là của tổng sản phẩm xã hội sau khi khấu trừ phần tư liệu sản xuất đã hao phí được gọi là thu nhập quốc dân.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Thu nhập quốc dân được chia thành sản phẩm cần thiết và sản phẩm thặng dư. Sản phẩm cần thiết dùng để bù đắp những chi phí về ăn, mặc, ở, để thoả mãn nhu cầu về văn hoá, xã hội và các nhu cầu kinh tế khác.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Sản phẩm thặng dư là phần còn lại của thu nhập quốc dân sau khi trừ đi sản phẩm cần thiết. Sự xuất hiện của sản phẩm thặng dư là kết quả và cũng là nguồn gốc của tiến bộ xã hội, là điều kiện quyết định để nâng cao đời sống nhân dân và tạo khả năng phát triển kinh tế, xã hội trong tương lai.</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4. Giới hạn khả năng sản xuất xã hội và sự lựa chọn phương án sản xuất tối ưu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Mọi quốc gia điều đứng trước những giới hạn, trước hết là sự khan hiếm về tài nguyên.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Mặc dù trong những thập kỹ gần đây , cuộc cách mạng khoa học kỹ thuật hiện đại đã làm tiết kiệm đáng kể nguyên liệu, năng lượng mới, mở ra khả năng to lớn cho phát triển sản xuất, nhưng không có nghĩa là sự khan hiếm tài nguyên, tức giới hạn khả năng sản xuất, đã được giải quyết.Vì vậy việc sử dụng tiết kiệm nguồn nguyên liệu, nhiên liệu, năng lượng: Việc bảo vệ, khôi phục các nguồn tài nguyên, bảo vệ môi trường là nhiệm vụ cơ bản, cấp bách của từng quốc gia và cả cộng đồng quốc tế do chính yêu cầu của tồn tại của loài người đòi hỏi.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Nền kinh tế thị trường khan hiếm về tài nguyên buộc các chủ doanh nghiệp phải biết lựa chọn phương án sản xuất kinh doanh một cách tối ưu để trả lời câu hỏi: Sản xuất cái gì? Sản xuất bằng công nghệ gì và sản xuất cho ai? </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 PHƯƠNG THỨC SẢN XUẤT </w:t>
      </w:r>
    </w:p>
    <w:p w:rsidR="009462BE" w:rsidRPr="009462BE" w:rsidRDefault="009462BE" w:rsidP="009462BE">
      <w:pPr>
        <w:spacing w:after="0" w:line="240" w:lineRule="auto"/>
        <w:ind w:firstLine="720"/>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Phương thức xản xuất xã hội là sự thống nhất giữa hai mặt của nền sản xuất xã hội là lực lượng sản xuất và quan hệ sản xuất.</w:t>
      </w:r>
    </w:p>
    <w:p w:rsidR="009462BE" w:rsidRPr="009462BE" w:rsidRDefault="009462BE" w:rsidP="009462BE">
      <w:pPr>
        <w:spacing w:after="0" w:line="240" w:lineRule="auto"/>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1. Lực lượng sản xuất </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Để sản xuất, con người phải tác động vào tự nhiên. Mối quan hệ giữa người với tự nhiên trong quá trình sản xuất được biểu hiện ở lực lượng sản xuất. Lực lượng sản xuất thể hiện năng lực thực tiễn của con người trong quá trình tác động vào tự nhiên tạo ra của cải vật chất cho sự tồn tại và phát triển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Lực lượng sản xuất bao gồm tư liệu sản xuất và người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Các yếu tố hợp thành của lực lượng ssản xuất quan hệ chẽ với nhau trong quá trình sản xuất. Trình độ phát triển của lực lượng sản xuất là yếu tố quyết định đối với sự phát </w:t>
      </w:r>
      <w:r w:rsidRPr="009462BE">
        <w:rPr>
          <w:rFonts w:ascii="Times New Roman" w:eastAsia="Times New Roman" w:hAnsi="Times New Roman" w:cs="Times New Roman"/>
          <w:sz w:val="26"/>
          <w:szCs w:val="26"/>
        </w:rPr>
        <w:lastRenderedPageBreak/>
        <w:t>triển kinh tế và toàn bộ xã hội. Trình độ lực lượng sản xuất biểu hiện rõ nhất ở năng suất lao động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Lực lượng sản xuất xã hội phát triển liên tục, không ngừng, từ thấp đến cao, là cơ sở cho sự phát triển và hoàn thiện dần nền văn minh nhân loại. Ngày nay, khoa học đã trở thành lực lượng sản xuất trực tiếp.</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numPr>
          <w:ilvl w:val="0"/>
          <w:numId w:val="3"/>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Quan hệ sản xuất</w:t>
      </w:r>
    </w:p>
    <w:p w:rsidR="009462BE" w:rsidRPr="009462BE" w:rsidRDefault="009462BE" w:rsidP="009462BE">
      <w:pPr>
        <w:spacing w:after="0" w:line="240" w:lineRule="auto"/>
        <w:ind w:left="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Quan hệ sản xuất là mối quan hệ giữa người với người trong quá trình sản xuất, phân phối, lưu thông và tiêu dùng.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Quan hệ kinh tế – tổ chức biểu hiện ở trình độ phân công lao động xã hội, chuyên môn hoá, hiệp tác hoá, tập trung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Quan hệ kinh tế – tổ chức phản ánh trực tiếp tính chất và trình độ của lực lượng sản xuất xã hội và độc lập tương đối với các hình thái kinh tế – xã hội.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Quan hệ kinh tế – xã hội biểu hiện là hình thức xã hội của sản xuất do quan hệ sở hữu về tư liệu sản xuất quy định. Quan hệ kinh tế – xã hội biểu hiện trực tiếp quan hệ giữa người với người trên ba mặt chủ yếu: Tư liệu sản xuất được sở hữu thế nào, nó thuộc về ai: Quan hệ về tổ chức quản lý; quan hệ về phân phối sản phẩm.Trong ba mặt trên, quan hệ về sở hữu tư liệu sản xuất có vai trò quan trọng nhất, nó qui định tính chất mối quan hệ kinh tế giữa người với người trong quá trình sản xuất và các hình thức phân phối sản phẩm.</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numPr>
          <w:ilvl w:val="0"/>
          <w:numId w:val="3"/>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Mối quan hệ giữa lực lượng sản xuất và quan hệ sản xuất</w:t>
      </w:r>
    </w:p>
    <w:p w:rsidR="009462BE" w:rsidRPr="009462BE" w:rsidRDefault="009462BE" w:rsidP="009462BE">
      <w:pPr>
        <w:spacing w:after="0" w:line="240" w:lineRule="auto"/>
        <w:ind w:left="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Lực lượng sản xuất và quan hệ sản xuất luôn tác động lẫn nhau. Sự thống nhất và tác động qua lại giữa các lực lượng sản xuất với quan hệ sản xuất tạo thành phương thức sản xuất. Trong mối quan hệ đó thì quan hệ sản xuất phải phù hợp với tính chất và trình độ phát triển của lực lượng sản xuất. Đó là quy luật kinh tế chung tác động trong mỗi phương thức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phát hiện của lực lượng sản xuất từ thấp đến cao qua các thời kì lịch sử thay đổi quan hệ sản xuất cũ bằng quan hệ sản xuất mới cao hơn, đưa xã hội loài người phát triển qua nhiều hình thái xã hội. Trình độ lực lượng sản xuất quy định các hình thức tổ chức kinh tế như phân công lao động, hiệp tác, tập trung sản xuất … đòi hỏi những hình thức sở hữu, quản lý, phân phối sản phẩm phù hợp, điều này có nghĩa là lực lượng sản xuất quyết định quan hệ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Quan hệ sản xuất tác đông trở lại lực lượng sản xuất. Nếu quan hệ sản xuất phù hợp với tính chất và trình độ của lực lượng sản xuất thì nó sẽ làm lực lượng sản xuất phát triển hơn. Ngược lại, quan hệ sản xuất lỗi thời, lạc hậu không phù hợp với tính chất và trình độ của lực lượng sản xuất thì sẽ trở thành xiềng xích trói buộc, kìm hãm sự phát triển của lực lượng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phương thức sản xuất thì lược lượng sản xuất là yếu tố thường xuyên thay đổi, phát triển, vì khoa học, kỹ thuật phát triển không ngừng làm cho tư liệu sản xuất, trước hết là công cụ sản xuất, ngày càng tiên tiến, hiện đại. Sự phát triển của lực lượng sản xuất đến một trình độ nhất định đòi hỏi quan hệ sản xuất, trước hết là quan hệ kinh tế – tổ chức phải thay đổi cho phù hợp.Vì vậy, loài người đã chuyển từ phương thức sản xuất sang phương thức sản xuất khác. Lịch sử loài người đã phát triển qua năm kiểu phương thức sản xuất là; phương thức sản xuất công xã nguyên thuỷ, chiếm hữu nô lệ, phong kiến, tư bản chủ nghĩa và cộng sản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Default="009462BE" w:rsidP="009462BE">
      <w:pPr>
        <w:spacing w:after="0" w:line="240" w:lineRule="auto"/>
        <w:jc w:val="center"/>
        <w:rPr>
          <w:rFonts w:ascii="Times New Roman" w:eastAsia="Times New Roman" w:hAnsi="Times New Roman" w:cs="Times New Roman"/>
          <w:b/>
          <w:sz w:val="26"/>
          <w:szCs w:val="26"/>
        </w:rPr>
      </w:pPr>
    </w:p>
    <w:p w:rsidR="004E4521" w:rsidRDefault="004E4521" w:rsidP="009462BE">
      <w:pPr>
        <w:spacing w:after="0" w:line="240" w:lineRule="auto"/>
        <w:jc w:val="center"/>
        <w:rPr>
          <w:rFonts w:ascii="Times New Roman" w:eastAsia="Times New Roman" w:hAnsi="Times New Roman" w:cs="Times New Roman"/>
          <w:b/>
          <w:sz w:val="26"/>
          <w:szCs w:val="26"/>
        </w:rPr>
      </w:pPr>
    </w:p>
    <w:p w:rsidR="004E4521" w:rsidRDefault="004E4521" w:rsidP="009462BE">
      <w:pPr>
        <w:spacing w:after="0" w:line="240" w:lineRule="auto"/>
        <w:jc w:val="center"/>
        <w:rPr>
          <w:rFonts w:ascii="Times New Roman" w:eastAsia="Times New Roman" w:hAnsi="Times New Roman" w:cs="Times New Roman"/>
          <w:b/>
          <w:sz w:val="26"/>
          <w:szCs w:val="26"/>
        </w:rPr>
      </w:pPr>
    </w:p>
    <w:p w:rsidR="004E4521" w:rsidRDefault="004E4521"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Bài IV</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SẢN XUẤT HÀNG HOÁ VÀ CÁC QUY LUẬT </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KINH TẾ CỦA SẢN XUẤT HÀNG HOÁ</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 - SẢN XUẤT HÀNG HOÁ VÀ ĐIỀU KIỆN RA ĐỜI CỦA NÓ</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numPr>
          <w:ilvl w:val="0"/>
          <w:numId w:val="6"/>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Sản xuất tự cấp, tự túc và sản xuất hàng hoá.</w:t>
      </w:r>
    </w:p>
    <w:p w:rsidR="009462BE" w:rsidRPr="009462BE" w:rsidRDefault="009462BE" w:rsidP="009462BE">
      <w:pPr>
        <w:spacing w:after="0" w:line="240" w:lineRule="auto"/>
        <w:ind w:left="360"/>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Trong lịch sử phát triển của xã hội loài người cho đến nay, căn cứ vào chức năng cơ bản của nền kinh tế; Sản xuất cái gì, sản xuất như thế nào và sản xuất cho ai, có hai hình thức tổ chức kinh tế: đó là kinh tế tự nhiên (sản xuất tự cấp tự túc) và kinh tế hàng hóa (sản xuất hàng hoá).</w:t>
      </w: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Kinh tế tự nhiên là kiểu tổ chức kinh tế – xã hội mà sản phẩm được sản xuất ra để người sản xuất ra nó tiêu dùng.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Đặc điểm chủ yếu của kinh tế tự nhiên là:</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Sở hữu tư nhân nhỏ, chủ ỵếu đất đai, sản xuất nông nghiệp độc canh lương thực.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Sức lao động và tư liệu sản xuất được kết hợp cùng 1 chủ thể.</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Công cụ lao động lạc hậu, dựa trên lao động thủ công với kinh nghiệm cổ truyền và phụ thuộc vào thiên nhiên, năng suất lao động thấp.</w:t>
      </w:r>
    </w:p>
    <w:p w:rsidR="009462BE" w:rsidRPr="009462BE" w:rsidRDefault="009462BE" w:rsidP="009462BE">
      <w:pPr>
        <w:tabs>
          <w:tab w:val="right" w:pos="561"/>
        </w:tabs>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sz w:val="26"/>
          <w:szCs w:val="26"/>
        </w:rPr>
        <w:tab/>
        <w:t>- Quy mô sản xuất nhỏ phân tán, manh mún.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Tóm lại</w:t>
      </w:r>
      <w:r w:rsidRPr="009462BE">
        <w:rPr>
          <w:rFonts w:ascii="Times New Roman" w:eastAsia="Times New Roman" w:hAnsi="Times New Roman" w:cs="Times New Roman"/>
          <w:sz w:val="26"/>
          <w:szCs w:val="26"/>
        </w:rPr>
        <w:t>, trong kinh tế tự nhiện (tự cấp, tự túc) lực lượng sản xuất và quan hệ sản xuất rất thấp kém, lạc hậu, vì thế sản xuất ra đời rất khó khăn.</w:t>
      </w: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Kinh tế hàng hoá là kiểu tổ chức kinh tế – xã hội mà sản phẩm sản xuất ra để trao đổi mua bán.</w:t>
      </w:r>
    </w:p>
    <w:p w:rsidR="009462BE" w:rsidRPr="009462BE" w:rsidRDefault="009462BE" w:rsidP="009462BE">
      <w:pPr>
        <w:spacing w:after="0" w:line="240" w:lineRule="auto"/>
        <w:ind w:firstLine="75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Lúc đầu là kinh tế hàng hoá giản đơn, sau đó là kinh tế hàng hóa phát triển (nền sản xuất hàng hoá lớn). Nền kinh tế vận động theo yêu cầu của các quy luật kinh tế khách quan của thị trường thì gọi là nền kinh tế thị trường. Kinh tế thị trường bao gồm kinh tế thị trường cổ điển (thuần tuý) và kinh tế thị trường hiện đại (có sự điều tiết của nhà nước). </w:t>
      </w:r>
    </w:p>
    <w:p w:rsidR="009462BE" w:rsidRPr="009462BE" w:rsidRDefault="009462BE" w:rsidP="009462BE">
      <w:pPr>
        <w:spacing w:after="0" w:line="240" w:lineRule="auto"/>
        <w:ind w:firstLine="750"/>
        <w:jc w:val="both"/>
        <w:rPr>
          <w:rFonts w:ascii="Times New Roman" w:eastAsia="Times New Roman" w:hAnsi="Times New Roman" w:cs="Times New Roman"/>
          <w:b/>
          <w:sz w:val="10"/>
          <w:szCs w:val="26"/>
        </w:rPr>
      </w:pPr>
    </w:p>
    <w:p w:rsidR="009462BE" w:rsidRPr="009462BE" w:rsidRDefault="009462BE" w:rsidP="009462BE">
      <w:pPr>
        <w:numPr>
          <w:ilvl w:val="0"/>
          <w:numId w:val="6"/>
        </w:numPr>
        <w:spacing w:after="0" w:line="240" w:lineRule="auto"/>
        <w:ind w:firstLine="2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Hai điều kiện ra đời của kinh tế hàng hóa</w:t>
      </w:r>
    </w:p>
    <w:p w:rsidR="009462BE" w:rsidRPr="009462BE" w:rsidRDefault="009462BE" w:rsidP="009462BE">
      <w:pPr>
        <w:spacing w:after="0" w:line="240" w:lineRule="auto"/>
        <w:ind w:left="360"/>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Điều kiện thứ nhất:</w:t>
      </w:r>
      <w:r w:rsidRPr="009462BE">
        <w:rPr>
          <w:rFonts w:ascii="Times New Roman" w:eastAsia="Times New Roman" w:hAnsi="Times New Roman" w:cs="Times New Roman"/>
          <w:sz w:val="26"/>
          <w:szCs w:val="26"/>
        </w:rPr>
        <w:t xml:space="preserve"> Phân công lao động xã hội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Phân công lao động xã hội là sự phân chia lực lượng lao động xã hội thành những ngành, những nghề chuyên môn khác nhau, sản xuất những sản phẩm khác nhau.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Phân công lao động xã hội tuân theo quy luật sau:</w:t>
      </w:r>
    </w:p>
    <w:p w:rsidR="009462BE" w:rsidRPr="009462BE" w:rsidRDefault="009462BE" w:rsidP="009462BE">
      <w:pPr>
        <w:numPr>
          <w:ilvl w:val="0"/>
          <w:numId w:val="7"/>
        </w:numPr>
        <w:tabs>
          <w:tab w:val="left" w:pos="0"/>
        </w:tabs>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trong lĩnh vực sản xuất vật chất trực tiếp giảm xuống cả tuyệt đối và tương đối tương ứng lao động trong lĩnh vực phi vật chất tăng lên.</w:t>
      </w:r>
    </w:p>
    <w:p w:rsidR="009462BE" w:rsidRPr="009462BE" w:rsidRDefault="009462BE" w:rsidP="009462BE">
      <w:pPr>
        <w:numPr>
          <w:ilvl w:val="0"/>
          <w:numId w:val="7"/>
        </w:num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đông nông nghiệp giảm xuống, lao động công nghiệp tăng lên.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giản đơn cơ bắp, thể lực, nặng nhọc giảm, tăng lao động trí tuệ, lao động được đào tạo.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Do phân công lao động xã hội dẫn đến chuyên môn hóa, mỗi người chỉ sản xuất một hoặc vài sản phẩm hay chi tiết của sản phẩm. Mặt khác, do sự bắt lực của con người về sứ khỏe, thời gian, trình độ .v.v. Nên không thể làm ra được tất cả các sản phẩm được thoả mãn nhu cầu ngày càng tăng lên của mình, do đó tất yếu cần có sự trao đổi lẫn nhau giữa những người sản xuất, vì thế sản phẩm mang hình thái là hàng hoá. Phân công lao động xã hội làm cho những người sản xuất liên hệ và phụ thuộc vào nhau, nó là cơ sở kinh tế của hàng hoá.</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Điều kiện thứ 2: </w:t>
      </w:r>
      <w:r w:rsidRPr="009462BE">
        <w:rPr>
          <w:rFonts w:ascii="Times New Roman" w:eastAsia="Times New Roman" w:hAnsi="Times New Roman" w:cs="Times New Roman"/>
          <w:sz w:val="26"/>
          <w:szCs w:val="26"/>
        </w:rPr>
        <w:t xml:space="preserve">Sự tách biệt tương đối về mặt kinh tế của những người sản xuất. Sự tách biệt này là sự tồn tại các quan hệ sở hữu khác nhau về tư liệu sản xuất mà cội nguồn của nó là chế độ tư hữu về tư liệu sản xuất quy định. Chính sự tồn tại những quan hệ sở hữu </w:t>
      </w:r>
      <w:r w:rsidRPr="009462BE">
        <w:rPr>
          <w:rFonts w:ascii="Times New Roman" w:eastAsia="Times New Roman" w:hAnsi="Times New Roman" w:cs="Times New Roman"/>
          <w:sz w:val="26"/>
          <w:szCs w:val="26"/>
        </w:rPr>
        <w:lastRenderedPageBreak/>
        <w:t>khác nhau về tư liệu sản xuất, nên những chủ thể kinh tế phải tự quyết định sản xuất cái gì; như thế nào và cho ai, cho nên lao động của người sản xuất mang tính chất lao động tư nhân, sản xuất và tái sản xuất giữa họ tách biệt nhau về mặt kinh tế. Trong điều kiện đó, các chủ thể kinh tế muốn tiêu dùng sản phẩm của họ phải thông qua trao đổi mua bán.</w:t>
      </w:r>
    </w:p>
    <w:p w:rsidR="009462BE" w:rsidRPr="009462BE" w:rsidRDefault="009462BE" w:rsidP="009462BE">
      <w:pPr>
        <w:spacing w:after="0" w:line="240" w:lineRule="auto"/>
        <w:ind w:firstLine="561"/>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Đó là hai điều kiện khách quan cần và đủ để kinh tế hàng hoá ra đời và tồn tại.</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numPr>
          <w:ilvl w:val="0"/>
          <w:numId w:val="6"/>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Ưu thế của kinh tế hàng hoá so với kinh tế tự nhiên </w:t>
      </w:r>
    </w:p>
    <w:p w:rsidR="009462BE" w:rsidRPr="009462BE" w:rsidRDefault="009462BE" w:rsidP="009462BE">
      <w:pPr>
        <w:spacing w:after="0" w:line="240" w:lineRule="auto"/>
        <w:ind w:left="360"/>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nhất , </w:t>
      </w:r>
      <w:r w:rsidRPr="009462BE">
        <w:rPr>
          <w:rFonts w:ascii="Times New Roman" w:eastAsia="Times New Roman" w:hAnsi="Times New Roman" w:cs="Times New Roman"/>
          <w:sz w:val="26"/>
          <w:szCs w:val="26"/>
        </w:rPr>
        <w:t xml:space="preserve">sản xuất hàng hóa là sản xuất sản phẩm cho người khác, cho xã hội, sản xuất để bán, vì mục tiêu lợi nhuận.Vì vậy, lợi nhuận là động lực mạnh mẽ kích thích cải tiến kỹ thuật tăng năng suất lao động và do đó, thúc đẩy sản xuất hàng hoá phát triển nhanh chóng.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b/>
          <w:sz w:val="26"/>
          <w:szCs w:val="26"/>
        </w:rPr>
        <w:t xml:space="preserve">Thứ hai , </w:t>
      </w:r>
      <w:r w:rsidRPr="009462BE">
        <w:rPr>
          <w:rFonts w:ascii="Times New Roman" w:eastAsia="Times New Roman" w:hAnsi="Times New Roman" w:cs="Times New Roman"/>
          <w:sz w:val="26"/>
          <w:szCs w:val="26"/>
        </w:rPr>
        <w:t>sản xuất hàng hoá ra đời trên cơ sở phân công lao động sản xuất, tạo ra tính chuyên môn hoá cao, là cơ sở nâng cao năng suất lao động và tạo điều kiện cải tiến công cụ lao động, thúc đẩy tăng trưởng và phát triển kinh tế.</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ba, </w:t>
      </w:r>
      <w:r w:rsidRPr="009462BE">
        <w:rPr>
          <w:rFonts w:ascii="Times New Roman" w:eastAsia="Times New Roman" w:hAnsi="Times New Roman" w:cs="Times New Roman"/>
          <w:sz w:val="26"/>
          <w:szCs w:val="26"/>
        </w:rPr>
        <w:t xml:space="preserve">sản xuất hàng hoá với đặc trưng cơ bản là cạnh tranh vì lợi nhuận, dó đó nó sàng lọc một cách tự nhiên yếu tố người và yếu tố vật của sản xuất, nghĩa là kích thích lực lượng sản xuất và quan hệ sản xuất phát triển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tư, </w:t>
      </w:r>
      <w:r w:rsidRPr="009462BE">
        <w:rPr>
          <w:rFonts w:ascii="Times New Roman" w:eastAsia="Times New Roman" w:hAnsi="Times New Roman" w:cs="Times New Roman"/>
          <w:sz w:val="26"/>
          <w:szCs w:val="26"/>
        </w:rPr>
        <w:t>thị trường mở rộng, giao lưu kinh tế – xã hội giữa các vùng, các miền, các địa phương, giữa trong nước và quốc tế phát triển, tạo điều kiện thoả mãn các nhu cầu vật chất và tinh thần ngày càng tăng.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 – HÀNG HOÁ </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1. Hàng hoá và hai thuộc tính của nó </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Hàng hoá là sản phẩm của lao động có thể thoả mãn nhu cầu nào đó của con người thông qua trao đổi mua bán trên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Phân loại: Hàng hoá thông thường và hàng hoá đặc biệt; hàng hoá hữu hình và hàng hoá vô hình; hàng hoá tư nhân và hàng hoá công cộng .v.v.</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Hàng hoá nào cũng có hai thuộc tính: Giá trị sử dụng và giá trị.</w:t>
      </w:r>
    </w:p>
    <w:p w:rsidR="009462BE" w:rsidRPr="009462BE" w:rsidRDefault="009462BE" w:rsidP="009462BE">
      <w:pPr>
        <w:spacing w:after="0" w:line="240" w:lineRule="auto"/>
        <w:ind w:firstLine="748"/>
        <w:jc w:val="both"/>
        <w:rPr>
          <w:rFonts w:ascii="Times New Roman" w:eastAsia="Times New Roman" w:hAnsi="Times New Roman" w:cs="Times New Roman"/>
          <w:i/>
          <w:sz w:val="16"/>
          <w:szCs w:val="26"/>
        </w:rPr>
      </w:pPr>
    </w:p>
    <w:p w:rsidR="009462BE" w:rsidRPr="009462BE" w:rsidRDefault="009462BE" w:rsidP="009462BE">
      <w:pPr>
        <w:numPr>
          <w:ilvl w:val="1"/>
          <w:numId w:val="4"/>
        </w:numPr>
        <w:tabs>
          <w:tab w:val="left" w:pos="1122"/>
        </w:tabs>
        <w:spacing w:after="0" w:line="240" w:lineRule="auto"/>
        <w:ind w:firstLine="389"/>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 Giá trị sử dụng của hàng hoá </w:t>
      </w:r>
    </w:p>
    <w:p w:rsidR="009462BE" w:rsidRPr="009462BE" w:rsidRDefault="009462BE" w:rsidP="009462BE">
      <w:pPr>
        <w:tabs>
          <w:tab w:val="left" w:pos="1122"/>
        </w:tabs>
        <w:spacing w:after="0" w:line="240" w:lineRule="auto"/>
        <w:ind w:left="360"/>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36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Là công dụng của hàng hoá, nó có thể thoả mãn nhu cầu nào đó của con người</w:t>
      </w:r>
    </w:p>
    <w:p w:rsidR="009462BE" w:rsidRPr="009462BE" w:rsidRDefault="009462BE" w:rsidP="009462BE">
      <w:pPr>
        <w:spacing w:after="0" w:line="240" w:lineRule="auto"/>
        <w:ind w:firstLine="39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Ví dụ: Gạo dùng để nấu ăn, vải dùng để mặc .v.v.v</w:t>
      </w:r>
    </w:p>
    <w:p w:rsidR="009462BE" w:rsidRPr="009462BE" w:rsidRDefault="009462BE" w:rsidP="009462BE">
      <w:pPr>
        <w:spacing w:after="0" w:line="240" w:lineRule="auto"/>
        <w:ind w:firstLine="390"/>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Đặc trưng</w:t>
      </w:r>
      <w:r w:rsidRPr="009462BE">
        <w:rPr>
          <w:rFonts w:ascii="Times New Roman" w:eastAsia="Times New Roman" w:hAnsi="Times New Roman" w:cs="Times New Roman"/>
          <w:sz w:val="26"/>
          <w:szCs w:val="26"/>
        </w:rPr>
        <w:t xml:space="preserve">: </w:t>
      </w:r>
    </w:p>
    <w:p w:rsidR="009462BE" w:rsidRPr="009462BE" w:rsidRDefault="009462BE" w:rsidP="009462BE">
      <w:pPr>
        <w:numPr>
          <w:ilvl w:val="0"/>
          <w:numId w:val="7"/>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sử dụng do thuộc tính tự nhiên của vật quyết định.</w:t>
      </w:r>
    </w:p>
    <w:p w:rsidR="009462BE" w:rsidRPr="009462BE" w:rsidRDefault="009462BE" w:rsidP="009462BE">
      <w:pPr>
        <w:numPr>
          <w:ilvl w:val="0"/>
          <w:numId w:val="7"/>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sử dụng là phạm trù vĩnh viễn.</w:t>
      </w:r>
    </w:p>
    <w:p w:rsidR="009462BE" w:rsidRPr="009462BE" w:rsidRDefault="009462BE" w:rsidP="009462BE">
      <w:pPr>
        <w:numPr>
          <w:ilvl w:val="0"/>
          <w:numId w:val="7"/>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Giá trị sử dụng của hàng hoá chỉ thể hiện khi tiêu dùng </w:t>
      </w:r>
    </w:p>
    <w:p w:rsidR="009462BE" w:rsidRPr="009462BE" w:rsidRDefault="009462BE" w:rsidP="009462BE">
      <w:pPr>
        <w:numPr>
          <w:ilvl w:val="0"/>
          <w:numId w:val="7"/>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Hàng hoá ngày càng phong phú, đa dạng, hiện đại và thuận tiện vì sự phát triển của khoa học công nghệ.</w:t>
      </w:r>
    </w:p>
    <w:p w:rsidR="009462BE" w:rsidRPr="009462BE" w:rsidRDefault="009462BE" w:rsidP="009462BE">
      <w:pPr>
        <w:numPr>
          <w:ilvl w:val="0"/>
          <w:numId w:val="7"/>
        </w:numPr>
        <w:spacing w:after="0" w:line="240" w:lineRule="auto"/>
        <w:contextualSpacing/>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 xml:space="preserve">Giá trị sử dụng của hàng hoá tạo thành nội dung của cải vật chất </w:t>
      </w:r>
    </w:p>
    <w:p w:rsidR="009462BE" w:rsidRPr="009462BE" w:rsidRDefault="009462BE" w:rsidP="009462BE">
      <w:pPr>
        <w:spacing w:after="0" w:line="240" w:lineRule="auto"/>
        <w:ind w:left="720"/>
        <w:contextualSpacing/>
        <w:rPr>
          <w:rFonts w:ascii="Times New Roman" w:eastAsia="Times New Roman" w:hAnsi="Times New Roman" w:cs="Times New Roman"/>
          <w:i/>
          <w:sz w:val="10"/>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1.2. Giá trị của hàng hoá </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trao đổi là quan hệ tỷ lệ về lượng mà những giá trị sử dụng khác nhau trao đổi với nhau.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Ví dụ: Một cái rìu = 20 kg thóc </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Trong phương trình trao đổi trên có hai câu hỏi đặt ra là vì sao 1= 20; và vì sao hai hàng hoá có giá trị sử dụng khác nhau với số lượng khác nhau lại bằng nhau?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Câu trả lời là 2 hàng hoá (rìu vào thóc) có thể trao đổi được với nhau vì giữa chúng có cơ sở chung. Cơ sở chung đó là các hàng hóa đều là sản phẩm lao động. Thực chất các </w:t>
      </w:r>
      <w:r w:rsidRPr="009462BE">
        <w:rPr>
          <w:rFonts w:ascii="Times New Roman" w:eastAsia="Times New Roman" w:hAnsi="Times New Roman" w:cs="Times New Roman"/>
          <w:sz w:val="26"/>
          <w:szCs w:val="26"/>
        </w:rPr>
        <w:lastRenderedPageBreak/>
        <w:t xml:space="preserve">chủ thề trao đổi hàng hoá với nhau là trao đổi lao động chứa đựng trong các hàng hoá. Trong ví dụ trên, người thợ rèn làm ra cái rìu mất 5 giờ lao động, người nông dân làm ra 20 kg thóc cũng mất 5 giờ lao động, chính vì vậy chúng có thể trao đổi được với nhau.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Vậy, giá trị hàng hoá là lao động của người sản xuất hàng hoá kết tinh trong hàng hoá.</w:t>
      </w:r>
    </w:p>
    <w:p w:rsidR="009462BE" w:rsidRPr="009462BE" w:rsidRDefault="009462BE" w:rsidP="009462BE">
      <w:pPr>
        <w:spacing w:after="0" w:line="240" w:lineRule="auto"/>
        <w:jc w:val="both"/>
        <w:rPr>
          <w:rFonts w:ascii="Times New Roman" w:eastAsia="Times New Roman" w:hAnsi="Times New Roman" w:cs="Times New Roman"/>
          <w:i/>
          <w:sz w:val="6"/>
          <w:szCs w:val="26"/>
        </w:rPr>
      </w:pPr>
      <w:r w:rsidRPr="009462BE">
        <w:rPr>
          <w:rFonts w:ascii="Times New Roman" w:eastAsia="Times New Roman" w:hAnsi="Times New Roman" w:cs="Times New Roman"/>
          <w:i/>
          <w:sz w:val="26"/>
          <w:szCs w:val="26"/>
        </w:rPr>
        <w:t xml:space="preserve">     </w:t>
      </w:r>
    </w:p>
    <w:p w:rsidR="009462BE" w:rsidRPr="009462BE" w:rsidRDefault="009462BE" w:rsidP="009462BE">
      <w:pPr>
        <w:spacing w:after="0" w:line="240" w:lineRule="auto"/>
        <w:ind w:firstLine="720"/>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 xml:space="preserve"> Đặc trưng:</w:t>
      </w:r>
    </w:p>
    <w:p w:rsidR="009462BE" w:rsidRPr="009462BE" w:rsidRDefault="009462BE" w:rsidP="009462BE">
      <w:pPr>
        <w:numPr>
          <w:ilvl w:val="0"/>
          <w:numId w:val="7"/>
        </w:numPr>
        <w:tabs>
          <w:tab w:val="num" w:pos="0"/>
        </w:tabs>
        <w:spacing w:after="0" w:line="240" w:lineRule="auto"/>
        <w:ind w:firstLine="36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là một phạm trù lịch sử, nghĩa là nó chỉ tồn tại ở những phương thức sản xuất có sản xuất và trao đổi hàng hoá.</w:t>
      </w:r>
    </w:p>
    <w:p w:rsidR="009462BE" w:rsidRPr="009462BE" w:rsidRDefault="009462BE" w:rsidP="009462BE">
      <w:pPr>
        <w:numPr>
          <w:ilvl w:val="0"/>
          <w:numId w:val="7"/>
        </w:numPr>
        <w:tabs>
          <w:tab w:val="num" w:pos="0"/>
        </w:tabs>
        <w:spacing w:after="0" w:line="240" w:lineRule="auto"/>
        <w:ind w:firstLine="36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Giá trị hàng hoá biểu hiện quan hệ sản xuất xã hội, tức là những quan hệ kinh tế giữa những người sản xuất hàng hoá. </w:t>
      </w:r>
    </w:p>
    <w:p w:rsidR="009462BE" w:rsidRPr="009462BE" w:rsidRDefault="009462BE" w:rsidP="009462BE">
      <w:pPr>
        <w:numPr>
          <w:ilvl w:val="0"/>
          <w:numId w:val="7"/>
        </w:numPr>
        <w:tabs>
          <w:tab w:val="num" w:pos="0"/>
        </w:tabs>
        <w:spacing w:after="0" w:line="240" w:lineRule="auto"/>
        <w:ind w:firstLine="36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Gía trị trao đổi chỉ là hình thức hiểu hiện của giá trị, giá trị là nội dung, là cơ sở của giá trị trao đổi.</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1.3. Mối quan hệ giữa 2 thuộc tính của hàng hóa</w:t>
      </w:r>
    </w:p>
    <w:p w:rsidR="009462BE" w:rsidRPr="009462BE" w:rsidRDefault="009462BE" w:rsidP="009462BE">
      <w:pPr>
        <w:spacing w:after="0" w:line="240" w:lineRule="auto"/>
        <w:jc w:val="both"/>
        <w:rPr>
          <w:rFonts w:ascii="Times New Roman" w:eastAsia="Times New Roman" w:hAnsi="Times New Roman" w:cs="Times New Roman"/>
          <w:b/>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Hai thuộc tính của hàng hoá là sự thống nhất trong mâu thuẫn.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Là hàng hoá điều có hai thuộc tính: Giá trị sử dụng và giá trị, thiếu một trong hai thuộc tính thì không phải là hàng hóa.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Thống nhất vì đều do lao động sản xuất ra hàng hoá.</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Hai thuộc tính giá trị sử dụng và giá trị mâu thuẫn với nhau, biểu hiện của mâu thuẫn giữa chúng.</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nhất: </w:t>
      </w:r>
      <w:r w:rsidRPr="009462BE">
        <w:rPr>
          <w:rFonts w:ascii="Times New Roman" w:eastAsia="Times New Roman" w:hAnsi="Times New Roman" w:cs="Times New Roman"/>
          <w:sz w:val="26"/>
          <w:szCs w:val="26"/>
        </w:rPr>
        <w:t xml:space="preserve">Quá trình thực hiện giá trị và quá trình thực hiện giá trị sử dụng của hàng hoá là hai quá trình khác nhau không diễn ra đồng thời. Muốn thực hiện được giá trị sử dụng thì trước hết người mua phải thực hiện giá trị của hàng hoá. </w:t>
      </w:r>
    </w:p>
    <w:p w:rsidR="009462BE" w:rsidRPr="009462BE" w:rsidRDefault="009462BE" w:rsidP="009462BE">
      <w:pPr>
        <w:spacing w:after="0" w:line="240" w:lineRule="auto"/>
        <w:ind w:firstLine="750"/>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Thứ hai: Q</w:t>
      </w:r>
      <w:r w:rsidRPr="009462BE">
        <w:rPr>
          <w:rFonts w:ascii="Times New Roman" w:eastAsia="Times New Roman" w:hAnsi="Times New Roman" w:cs="Times New Roman"/>
          <w:sz w:val="26"/>
          <w:szCs w:val="26"/>
        </w:rPr>
        <w:t xml:space="preserve">uá trình thực hiện giá trị và giá trị sử dụng khác nhau về thời gian và thông gian. </w:t>
      </w:r>
    </w:p>
    <w:p w:rsidR="009462BE" w:rsidRPr="009462BE" w:rsidRDefault="009462BE" w:rsidP="009462BE">
      <w:pPr>
        <w:spacing w:after="0" w:line="240" w:lineRule="auto"/>
        <w:ind w:firstLine="750"/>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Thứ ba:</w:t>
      </w:r>
      <w:r w:rsidRPr="009462BE">
        <w:rPr>
          <w:rFonts w:ascii="Times New Roman" w:eastAsia="Times New Roman" w:hAnsi="Times New Roman" w:cs="Times New Roman"/>
          <w:sz w:val="26"/>
          <w:szCs w:val="26"/>
        </w:rPr>
        <w:t xml:space="preserve"> Trong kinh tế hàng hoá, một hàng hoá được sản xuất ra có thể bán được, có thể không bán được. Nếu hàng hoá bán được, mâu thuẫn giữa hai thuộc tính được giải quyết và ngược lại.</w:t>
      </w:r>
    </w:p>
    <w:p w:rsidR="009462BE" w:rsidRPr="009462BE" w:rsidRDefault="009462BE" w:rsidP="009462BE">
      <w:pPr>
        <w:spacing w:after="0" w:line="240" w:lineRule="auto"/>
        <w:ind w:firstLine="750"/>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Tính chất hai mặt của lao động sản xuất hàng hoá </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2.1 Lao động cụ thể:</w:t>
      </w:r>
    </w:p>
    <w:p w:rsidR="009462BE" w:rsidRPr="009462BE" w:rsidRDefault="009462BE" w:rsidP="009462BE">
      <w:pPr>
        <w:spacing w:after="0" w:line="240" w:lineRule="auto"/>
        <w:ind w:firstLine="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Là lao động có ích tồn tại dưới hình thức cụ thể của những nghề nghiệp chuyên môn nhất định.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Mỗi lao động cụ thể có đối tượng riêng, mục đích riêng, phương pháp riêng và kết quả riêng. Chính những cái riêng trên phân biệt các loại lao động cụ thể khác nhau.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Ví dụ: Lao động của người thợ rèn và người nông dân là những loại lao động cụ thể, nghề nghiệp, chuyên môn nhất định.</w:t>
      </w:r>
    </w:p>
    <w:p w:rsidR="009462BE" w:rsidRPr="009462BE" w:rsidRDefault="009462BE" w:rsidP="009462BE">
      <w:pPr>
        <w:spacing w:after="0" w:line="240" w:lineRule="auto"/>
        <w:ind w:firstLine="720"/>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Đặc trưng của lao động cụ thể:</w:t>
      </w:r>
    </w:p>
    <w:p w:rsidR="009462BE" w:rsidRPr="009462BE" w:rsidRDefault="009462BE" w:rsidP="009462BE">
      <w:pPr>
        <w:numPr>
          <w:ilvl w:val="0"/>
          <w:numId w:val="5"/>
        </w:numPr>
        <w:tabs>
          <w:tab w:val="left" w:pos="935"/>
        </w:tabs>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cụ thể là một phạm trù vĩnh viễn.</w:t>
      </w:r>
    </w:p>
    <w:p w:rsidR="009462BE" w:rsidRPr="009462BE" w:rsidRDefault="009462BE" w:rsidP="009462BE">
      <w:pPr>
        <w:numPr>
          <w:ilvl w:val="0"/>
          <w:numId w:val="5"/>
        </w:numPr>
        <w:tabs>
          <w:tab w:val="left" w:pos="935"/>
        </w:tabs>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cụ thể tạo ra giá trị sử dụng của hàng hoá.</w:t>
      </w:r>
    </w:p>
    <w:p w:rsidR="009462BE" w:rsidRPr="009462BE" w:rsidRDefault="009462BE" w:rsidP="009462BE">
      <w:pPr>
        <w:numPr>
          <w:ilvl w:val="0"/>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Lao động cụ thể ngày càng phong phú, đa dạng, tính chuyên môn hoá cao và đơn giản </w:t>
      </w:r>
    </w:p>
    <w:p w:rsidR="009462BE" w:rsidRPr="009462BE" w:rsidRDefault="009462BE" w:rsidP="009462BE">
      <w:pPr>
        <w:numPr>
          <w:ilvl w:val="0"/>
          <w:numId w:val="5"/>
        </w:num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cụ thể tạo thành hệ thống phân công xã hội chi tiết.</w:t>
      </w:r>
    </w:p>
    <w:p w:rsidR="009462BE" w:rsidRPr="009462BE" w:rsidRDefault="009462BE" w:rsidP="009462BE">
      <w:pPr>
        <w:numPr>
          <w:ilvl w:val="0"/>
          <w:numId w:val="5"/>
        </w:num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cụ thể là nguồn gốc tạo ra của cải vật chất.</w:t>
      </w:r>
    </w:p>
    <w:p w:rsidR="009462BE" w:rsidRPr="009462BE" w:rsidRDefault="009462BE" w:rsidP="009462BE">
      <w:pPr>
        <w:spacing w:after="0" w:line="240" w:lineRule="auto"/>
        <w:ind w:firstLine="748"/>
        <w:jc w:val="both"/>
        <w:rPr>
          <w:rFonts w:ascii="Times New Roman" w:eastAsia="Times New Roman" w:hAnsi="Times New Roman" w:cs="Times New Roman"/>
          <w:b/>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2.2 Lao động trừu tượng:</w:t>
      </w:r>
    </w:p>
    <w:p w:rsidR="009462BE" w:rsidRPr="009462BE" w:rsidRDefault="009462BE" w:rsidP="009462BE">
      <w:pPr>
        <w:spacing w:after="0" w:line="240" w:lineRule="auto"/>
        <w:ind w:firstLine="748"/>
        <w:jc w:val="both"/>
        <w:rPr>
          <w:rFonts w:ascii="Times New Roman" w:eastAsia="Times New Roman" w:hAnsi="Times New Roman" w:cs="Times New Roman"/>
          <w:b/>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Là lao động của người sản xuất hàng hoá chỉ xét về mặt hao phí sức lao động nói chung (hao phí sức cơ bắp, trí óc và thần kinh) mà không kể hình thức cụ thể nhất định nào.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Ví dụ: Người thợ rèn và người nông dân trong ví dụ trên, nếu gạt bỏ hình thức sử dụng của nó, thì họ giống nhau ở chổ đều hao phí sức lao động.</w:t>
      </w: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lastRenderedPageBreak/>
        <w:t>Đặc trưng của lao động trừu tượng:</w:t>
      </w:r>
    </w:p>
    <w:p w:rsidR="009462BE" w:rsidRPr="009462BE" w:rsidRDefault="009462BE" w:rsidP="009462BE">
      <w:pPr>
        <w:numPr>
          <w:ilvl w:val="0"/>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trừu tượng tạo ra giá trị hàng hoá.</w:t>
      </w:r>
    </w:p>
    <w:p w:rsidR="009462BE" w:rsidRPr="009462BE" w:rsidRDefault="009462BE" w:rsidP="009462BE">
      <w:pPr>
        <w:numPr>
          <w:ilvl w:val="0"/>
          <w:numId w:val="5"/>
        </w:numPr>
        <w:tabs>
          <w:tab w:val="left" w:pos="935"/>
        </w:tabs>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Nó là một phàm trù lịch sử, chỉ tồn tại trong nền kinh tế hàng hoá.</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cụ thể và lao động trừu tượng có quan hệ với tính chất tư nhân và tính chất xã hội của người sản xuất hàng hoá. Lao động tư nhân và lao động xã hội mâu thuẫn với nhau, đó là mâu thuẫn cơ bản của sản xuất hàng hoá giản đơn.</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numPr>
          <w:ilvl w:val="0"/>
          <w:numId w:val="31"/>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Lượng giá trị hàng hoá </w:t>
      </w:r>
    </w:p>
    <w:p w:rsidR="009462BE" w:rsidRPr="009462BE" w:rsidRDefault="009462BE" w:rsidP="009462BE">
      <w:pPr>
        <w:spacing w:after="0" w:line="240" w:lineRule="auto"/>
        <w:ind w:left="360"/>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Lượng giá trị hàng hoá do lượng lao động hao phí để sản xuất ra hàng hoá quyết định. Lượng lao động hao phí được tính theo thời gian lao động (phút, giờ, ngày, tháng).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Thời gian lao động xã hội cần thiết là thời gian cần để sản xuất một hàng hoá trong điều kiện sản xuất trung bình, với trình độ thành thạo trung bình và một cường độ lao động trung bình. Trong thực tế, thời gian lao động xã hội cần thiết là thời gian lao động cá biệt của người sản xuất cung cấp đại bộ phận hàng hoá trên thị trường quyết định.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cấu lượng giá trị hàng hoá gồm ba bộ phận: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left="2852"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Giá trị = c + v + m</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đó:</w:t>
      </w:r>
    </w:p>
    <w:p w:rsidR="009462BE" w:rsidRPr="009462BE" w:rsidRDefault="009462BE" w:rsidP="009462BE">
      <w:pPr>
        <w:spacing w:after="0" w:line="240" w:lineRule="auto"/>
        <w:jc w:val="both"/>
        <w:rPr>
          <w:rFonts w:ascii="Times New Roman" w:eastAsia="Times New Roman" w:hAnsi="Times New Roman" w:cs="Times New Roman"/>
          <w:sz w:val="2"/>
          <w:szCs w:val="26"/>
        </w:rPr>
      </w:pPr>
    </w:p>
    <w:p w:rsidR="009462BE" w:rsidRPr="009462BE" w:rsidRDefault="009462BE" w:rsidP="009462BE">
      <w:pPr>
        <w:spacing w:after="0" w:line="240" w:lineRule="auto"/>
        <w:ind w:left="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 giá trị tư liệu sản xuất đã hao phí , bao gồm c</w:t>
      </w:r>
      <w:r w:rsidRPr="009462BE">
        <w:rPr>
          <w:rFonts w:ascii="Times New Roman" w:eastAsia="Times New Roman" w:hAnsi="Times New Roman" w:cs="Times New Roman"/>
          <w:sz w:val="26"/>
          <w:szCs w:val="26"/>
          <w:vertAlign w:val="subscript"/>
        </w:rPr>
        <w:t>1</w:t>
      </w:r>
      <w:r w:rsidRPr="009462BE">
        <w:rPr>
          <w:rFonts w:ascii="Times New Roman" w:eastAsia="Times New Roman" w:hAnsi="Times New Roman" w:cs="Times New Roman"/>
          <w:sz w:val="26"/>
          <w:szCs w:val="26"/>
        </w:rPr>
        <w:t>: Khấu hao giá trị máy móc thiết bị c</w:t>
      </w:r>
      <w:r w:rsidRPr="009462BE">
        <w:rPr>
          <w:rFonts w:ascii="Times New Roman" w:eastAsia="Times New Roman" w:hAnsi="Times New Roman" w:cs="Times New Roman"/>
          <w:sz w:val="26"/>
          <w:szCs w:val="26"/>
          <w:vertAlign w:val="subscript"/>
        </w:rPr>
        <w:t>2</w:t>
      </w:r>
      <w:r w:rsidRPr="009462BE">
        <w:rPr>
          <w:rFonts w:ascii="Times New Roman" w:eastAsia="Times New Roman" w:hAnsi="Times New Roman" w:cs="Times New Roman"/>
          <w:sz w:val="26"/>
          <w:szCs w:val="26"/>
        </w:rPr>
        <w:t xml:space="preserve">: giá trị nguyên, nhiên vật liệu đã hao phí </w:t>
      </w:r>
    </w:p>
    <w:p w:rsidR="009462BE" w:rsidRPr="009462BE" w:rsidRDefault="009462BE" w:rsidP="009462BE">
      <w:pPr>
        <w:spacing w:after="0" w:line="240" w:lineRule="auto"/>
        <w:ind w:left="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v: giá trị sức lao động hay tiền lương </w:t>
      </w:r>
    </w:p>
    <w:p w:rsidR="009462BE" w:rsidRPr="009462BE" w:rsidRDefault="009462BE" w:rsidP="009462BE">
      <w:pPr>
        <w:tabs>
          <w:tab w:val="left" w:pos="4650"/>
        </w:tabs>
        <w:spacing w:after="0" w:line="240" w:lineRule="auto"/>
        <w:ind w:left="748"/>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 xml:space="preserve">m: giá trị của sản phậm thặng dư </w:t>
      </w:r>
      <w:r w:rsidRPr="009462BE">
        <w:rPr>
          <w:rFonts w:ascii="Times New Roman" w:eastAsia="Times New Roman" w:hAnsi="Times New Roman" w:cs="Times New Roman"/>
          <w:b/>
          <w:sz w:val="26"/>
          <w:szCs w:val="26"/>
        </w:rPr>
        <w:tab/>
      </w:r>
    </w:p>
    <w:p w:rsidR="009462BE" w:rsidRPr="009462BE" w:rsidRDefault="009462BE" w:rsidP="009462BE">
      <w:pPr>
        <w:tabs>
          <w:tab w:val="left" w:pos="4650"/>
        </w:tabs>
        <w:spacing w:after="0" w:line="240" w:lineRule="auto"/>
        <w:ind w:left="748"/>
        <w:jc w:val="both"/>
        <w:rPr>
          <w:rFonts w:ascii="Times New Roman" w:eastAsia="Times New Roman" w:hAnsi="Times New Roman" w:cs="Times New Roman"/>
          <w:b/>
          <w:sz w:val="18"/>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3.1. Những nhân tố ảnh hưởng đến lượng giá trị hàng hoá </w:t>
      </w:r>
    </w:p>
    <w:p w:rsidR="009462BE" w:rsidRPr="009462BE" w:rsidRDefault="009462BE" w:rsidP="009462BE">
      <w:pPr>
        <w:spacing w:after="0" w:line="240" w:lineRule="auto"/>
        <w:ind w:firstLine="748"/>
        <w:jc w:val="both"/>
        <w:rPr>
          <w:rFonts w:ascii="Times New Roman" w:eastAsia="Times New Roman" w:hAnsi="Times New Roman" w:cs="Times New Roman"/>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3.1.1 Năng suất lao động</w:t>
      </w:r>
    </w:p>
    <w:p w:rsidR="009462BE" w:rsidRPr="009462BE" w:rsidRDefault="009462BE" w:rsidP="009462BE">
      <w:pPr>
        <w:tabs>
          <w:tab w:val="left" w:pos="1995"/>
        </w:tabs>
        <w:spacing w:after="0" w:line="240" w:lineRule="auto"/>
        <w:jc w:val="both"/>
        <w:rPr>
          <w:rFonts w:ascii="Times New Roman" w:eastAsia="Times New Roman" w:hAnsi="Times New Roman" w:cs="Times New Roman"/>
          <w:i/>
          <w:sz w:val="8"/>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Năng suất lao động là năng lực sản xuất của người lao động, nó được tính bằng sồ lượng sản phẩm sản xuất ra trong một đơn vị thời gian, hay thời gian hao phí để sản xuất ra  một đơn vị sản phẩm.</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Năng suất lao động phụ thuộc vào nhân tố cơ bản sau: </w:t>
      </w:r>
    </w:p>
    <w:p w:rsidR="009462BE" w:rsidRPr="009462BE" w:rsidRDefault="009462BE" w:rsidP="009462BE">
      <w:pPr>
        <w:numPr>
          <w:ilvl w:val="0"/>
          <w:numId w:val="5"/>
        </w:numPr>
        <w:tabs>
          <w:tab w:val="clear" w:pos="360"/>
          <w:tab w:val="num" w:pos="748"/>
          <w:tab w:val="left" w:pos="935"/>
        </w:tabs>
        <w:spacing w:after="0" w:line="240" w:lineRule="auto"/>
        <w:ind w:firstLine="38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Trình độ người lao động </w:t>
      </w:r>
    </w:p>
    <w:p w:rsidR="009462BE" w:rsidRPr="009462BE" w:rsidRDefault="009462BE" w:rsidP="009462BE">
      <w:pPr>
        <w:numPr>
          <w:ilvl w:val="0"/>
          <w:numId w:val="5"/>
        </w:numPr>
        <w:tabs>
          <w:tab w:val="clear" w:pos="360"/>
          <w:tab w:val="num" w:pos="748"/>
          <w:tab w:val="left" w:pos="935"/>
        </w:tabs>
        <w:spacing w:after="0" w:line="240" w:lineRule="auto"/>
        <w:ind w:firstLine="38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Phạm vi tác dụng của tư liệu sản xuất </w:t>
      </w:r>
    </w:p>
    <w:p w:rsidR="009462BE" w:rsidRPr="009462BE" w:rsidRDefault="009462BE" w:rsidP="009462BE">
      <w:pPr>
        <w:numPr>
          <w:ilvl w:val="0"/>
          <w:numId w:val="5"/>
        </w:numPr>
        <w:tabs>
          <w:tab w:val="clear" w:pos="360"/>
          <w:tab w:val="num" w:pos="748"/>
          <w:tab w:val="left" w:pos="935"/>
        </w:tabs>
        <w:spacing w:after="0" w:line="240" w:lineRule="auto"/>
        <w:ind w:firstLine="38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phát triển của khoa học, công nghệ và ứng dụng chúng vào sản xuất.</w:t>
      </w:r>
    </w:p>
    <w:p w:rsidR="009462BE" w:rsidRPr="009462BE" w:rsidRDefault="009462BE" w:rsidP="009462BE">
      <w:pPr>
        <w:numPr>
          <w:ilvl w:val="0"/>
          <w:numId w:val="5"/>
        </w:numPr>
        <w:tabs>
          <w:tab w:val="clear" w:pos="360"/>
          <w:tab w:val="num" w:pos="748"/>
          <w:tab w:val="left" w:pos="935"/>
        </w:tabs>
        <w:spacing w:after="0" w:line="240" w:lineRule="auto"/>
        <w:ind w:firstLine="38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kết hợp xã hội của sản xuất.</w:t>
      </w:r>
    </w:p>
    <w:p w:rsidR="009462BE" w:rsidRPr="009462BE" w:rsidRDefault="009462BE" w:rsidP="009462BE">
      <w:pPr>
        <w:numPr>
          <w:ilvl w:val="0"/>
          <w:numId w:val="5"/>
        </w:numPr>
        <w:tabs>
          <w:tab w:val="clear" w:pos="360"/>
          <w:tab w:val="num" w:pos="748"/>
          <w:tab w:val="left" w:pos="935"/>
        </w:tabs>
        <w:spacing w:after="0" w:line="240" w:lineRule="auto"/>
        <w:ind w:firstLine="38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Điều kiện tự nhiên.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Lượng giá trị hàng hoá tỷ lệ thuận với thời gian lao động sản xuất ra hàng hoá, nghĩa là thời gian lao động càng dài thì giá trị hàng hoá càng lớn, ngược lại, lượng giá trị hàng hoá tỷ lệ nghịch với năng suất lao động. </w:t>
      </w:r>
    </w:p>
    <w:p w:rsidR="009462BE" w:rsidRPr="009462BE" w:rsidRDefault="009462BE" w:rsidP="009462BE">
      <w:pPr>
        <w:spacing w:after="0" w:line="240" w:lineRule="auto"/>
        <w:ind w:firstLine="748"/>
        <w:jc w:val="both"/>
        <w:rPr>
          <w:rFonts w:ascii="Times New Roman" w:eastAsia="Times New Roman" w:hAnsi="Times New Roman" w:cs="Times New Roman"/>
          <w:b/>
          <w:i/>
          <w:sz w:val="12"/>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3.1.2.</w:t>
      </w:r>
      <w:r w:rsidRPr="009462BE">
        <w:rPr>
          <w:rFonts w:ascii="Times New Roman" w:eastAsia="Times New Roman" w:hAnsi="Times New Roman" w:cs="Times New Roman"/>
          <w:b/>
          <w:sz w:val="26"/>
          <w:szCs w:val="26"/>
        </w:rPr>
        <w:t xml:space="preserve"> </w:t>
      </w:r>
      <w:r w:rsidRPr="009462BE">
        <w:rPr>
          <w:rFonts w:ascii="Times New Roman" w:eastAsia="Times New Roman" w:hAnsi="Times New Roman" w:cs="Times New Roman"/>
          <w:b/>
          <w:i/>
          <w:sz w:val="26"/>
          <w:szCs w:val="26"/>
          <w:u w:val="single"/>
        </w:rPr>
        <w:t>Cường độ lao động</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Cường độ lao động là mức độ hao phí của lao động, hay mức độ khẩn trương của lao động. Tăng cường độ lao động về thực chất cũng giống như kéo dài ngày lao động .Vì vậy, tăng cường độ lao động thì tổng giá trị của của tổng số hàng hoá tăng lên, nhưng giá trị của một hàng hoá không đổi.</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sz w:val="26"/>
          <w:szCs w:val="26"/>
        </w:rPr>
        <w:t xml:space="preserve">3.1.3. </w:t>
      </w:r>
      <w:r w:rsidRPr="009462BE">
        <w:rPr>
          <w:rFonts w:ascii="Times New Roman" w:eastAsia="Times New Roman" w:hAnsi="Times New Roman" w:cs="Times New Roman"/>
          <w:b/>
          <w:i/>
          <w:sz w:val="26"/>
          <w:szCs w:val="26"/>
          <w:u w:val="single"/>
        </w:rPr>
        <w:t xml:space="preserve">Lao động giản đơn và lao động phúc tạp </w:t>
      </w:r>
    </w:p>
    <w:p w:rsidR="009462BE" w:rsidRPr="009462BE" w:rsidRDefault="009462BE" w:rsidP="009462BE">
      <w:pPr>
        <w:spacing w:after="0" w:line="240" w:lineRule="auto"/>
        <w:jc w:val="both"/>
        <w:rPr>
          <w:rFonts w:ascii="Times New Roman" w:eastAsia="Times New Roman" w:hAnsi="Times New Roman" w:cs="Times New Roman"/>
          <w:i/>
          <w:sz w:val="16"/>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Lao động giản đơn là lao động của người sản xuất chỉ cần có sức lao động, không được đào tạo. Trong một đơn vị thời gian lao động giản đơn tạo ra một lượng giá trị hàng hoá rất nhỏ.</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Lao động phức tạp là lao động của người sản xuất được học tập đào tạo có trình độ chuyên môn ngiệp vụ nhất định, trong một đơn vị thời gian nó tạo ra một lượng giá trị hàng hoá. Trong tao đổi người ta lấy lao động giản đơn trung bình làm đơn vị tính toán và quy tất cả lao động phức tạp thành lao động giản.</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III – TIỀN TỆ </w:t>
      </w:r>
    </w:p>
    <w:p w:rsidR="009462BE" w:rsidRPr="009462BE" w:rsidRDefault="009462BE" w:rsidP="009462BE">
      <w:pPr>
        <w:spacing w:after="0" w:line="240" w:lineRule="auto"/>
        <w:jc w:val="both"/>
        <w:rPr>
          <w:rFonts w:ascii="Times New Roman" w:eastAsia="Times New Roman" w:hAnsi="Times New Roman" w:cs="Times New Roman"/>
          <w:sz w:val="16"/>
          <w:szCs w:val="26"/>
        </w:rPr>
      </w:pPr>
    </w:p>
    <w:p w:rsidR="009462BE" w:rsidRPr="009462BE" w:rsidRDefault="009462BE" w:rsidP="009462BE">
      <w:pPr>
        <w:spacing w:after="0" w:line="240" w:lineRule="auto"/>
        <w:ind w:left="187" w:firstLine="561"/>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1. Nguồn gốc và bản chất của tiền tệ </w:t>
      </w:r>
    </w:p>
    <w:p w:rsidR="009462BE" w:rsidRPr="009462BE" w:rsidRDefault="009462BE" w:rsidP="009462BE">
      <w:pPr>
        <w:spacing w:after="0" w:line="240" w:lineRule="auto"/>
        <w:ind w:left="187" w:firstLine="561"/>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tệ ra đời là kết quả phát triển tất yếu và lâu dài của sản xuất và trao đổi hàng hoá.</w:t>
      </w:r>
    </w:p>
    <w:p w:rsidR="009462BE" w:rsidRPr="009462BE" w:rsidRDefault="009462BE" w:rsidP="009462BE">
      <w:pPr>
        <w:spacing w:after="0" w:line="240" w:lineRule="auto"/>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1.1. Hình thái giá trị giản đơn hay ngẫu nhiên</w:t>
      </w:r>
    </w:p>
    <w:p w:rsidR="009462BE" w:rsidRPr="009462BE" w:rsidRDefault="009462BE" w:rsidP="009462BE">
      <w:pPr>
        <w:spacing w:after="0" w:line="240" w:lineRule="auto"/>
        <w:ind w:firstLine="748"/>
        <w:jc w:val="both"/>
        <w:rPr>
          <w:rFonts w:ascii="Times New Roman" w:eastAsia="Times New Roman" w:hAnsi="Times New Roman" w:cs="Times New Roman"/>
          <w:i/>
          <w:sz w:val="14"/>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Ví dụ: 1 cái rìu =20 kg thóc.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Gọi là giản đơn hay ngẫu nhiên, vì khi chế độ cộng sản nguyên thuỷ tan rã, trong thời kỳ ban đầu của trao đổi, những sản phẩm trao đổi với nhau không theo tỷ lệ nào cả, mang tính ngẫu nhiên và đổi là do nhu cầu của con người.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Nhược điểm của hình thái giản đơn hay ngẫu nhiên: Trao đổi vật lấy vật, tỷ lệ trao đổi ngẫu nhiên, vật ngang giá chưa cố định.</w:t>
      </w:r>
    </w:p>
    <w:p w:rsidR="009462BE" w:rsidRPr="009462BE" w:rsidRDefault="009462BE" w:rsidP="009462BE">
      <w:pPr>
        <w:spacing w:after="0" w:line="240" w:lineRule="auto"/>
        <w:ind w:firstLine="748"/>
        <w:jc w:val="both"/>
        <w:rPr>
          <w:rFonts w:ascii="Times New Roman" w:eastAsia="Times New Roman" w:hAnsi="Times New Roman" w:cs="Times New Roman"/>
          <w:b/>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sz w:val="26"/>
          <w:szCs w:val="26"/>
        </w:rPr>
        <w:t xml:space="preserve">1.2. </w:t>
      </w:r>
      <w:r w:rsidRPr="009462BE">
        <w:rPr>
          <w:rFonts w:ascii="Times New Roman" w:eastAsia="Times New Roman" w:hAnsi="Times New Roman" w:cs="Times New Roman"/>
          <w:b/>
          <w:i/>
          <w:sz w:val="26"/>
          <w:szCs w:val="26"/>
          <w:u w:val="single"/>
        </w:rPr>
        <w:t>Hình thái giá trị toàn bộ hay mở rộng.</w:t>
      </w:r>
    </w:p>
    <w:p w:rsidR="009462BE" w:rsidRPr="009462BE" w:rsidRDefault="009462BE" w:rsidP="009462BE">
      <w:pPr>
        <w:spacing w:after="0" w:line="240" w:lineRule="auto"/>
        <w:ind w:firstLine="748"/>
        <w:jc w:val="both"/>
        <w:rPr>
          <w:rFonts w:ascii="Times New Roman" w:eastAsia="Times New Roman" w:hAnsi="Times New Roman" w:cs="Times New Roman"/>
          <w:i/>
          <w:sz w:val="16"/>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Nội dung của hình thái giá trị toàn bộ hay mở rộng mô phỏng theo sơ đồ:</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Mộ cái rìu = 20 kg thóc, hoặc </w:t>
      </w:r>
    </w:p>
    <w:p w:rsidR="009462BE" w:rsidRPr="009462BE" w:rsidRDefault="009462BE" w:rsidP="009462BE">
      <w:pPr>
        <w:tabs>
          <w:tab w:val="left" w:pos="187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1con cừu, hoặc </w:t>
      </w:r>
    </w:p>
    <w:p w:rsidR="009462BE" w:rsidRPr="009462BE" w:rsidRDefault="009462BE" w:rsidP="009462BE">
      <w:pPr>
        <w:tabs>
          <w:tab w:val="left" w:pos="187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3mét vải…</w:t>
      </w:r>
    </w:p>
    <w:p w:rsidR="009462BE" w:rsidRPr="009462BE" w:rsidRDefault="009462BE" w:rsidP="009462BE">
      <w:pPr>
        <w:tabs>
          <w:tab w:val="left" w:pos="1870"/>
        </w:tabs>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tabs>
          <w:tab w:val="left" w:pos="123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Gọi là hình thái giá trị toàn bộ hay mở rộng vì có nhiều hàng hoá đóng vai trò làm vật ngang giá trong trao đổi.</w:t>
      </w:r>
    </w:p>
    <w:p w:rsidR="009462BE" w:rsidRPr="009462BE" w:rsidRDefault="009462BE" w:rsidP="009462BE">
      <w:pPr>
        <w:tabs>
          <w:tab w:val="left" w:pos="123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Nhược điểm của hình thái của giá trị này: Trao đổi vật lấy vật, vật ngang giá chưa cố định …. </w:t>
      </w:r>
    </w:p>
    <w:p w:rsidR="009462BE" w:rsidRPr="009462BE" w:rsidRDefault="009462BE" w:rsidP="009462BE">
      <w:pPr>
        <w:tabs>
          <w:tab w:val="left" w:pos="123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u w:val="single"/>
        </w:rPr>
        <w:t xml:space="preserve">  1.3. Hình thái chung của giá trị </w:t>
      </w:r>
    </w:p>
    <w:p w:rsidR="009462BE" w:rsidRPr="009462BE" w:rsidRDefault="009462BE" w:rsidP="009462BE">
      <w:pPr>
        <w:tabs>
          <w:tab w:val="left" w:pos="1230"/>
        </w:tabs>
        <w:spacing w:after="0" w:line="240" w:lineRule="auto"/>
        <w:jc w:val="both"/>
        <w:rPr>
          <w:rFonts w:ascii="Times New Roman" w:eastAsia="Times New Roman" w:hAnsi="Times New Roman" w:cs="Times New Roman"/>
          <w:i/>
          <w:sz w:val="26"/>
          <w:szCs w:val="26"/>
          <w:u w:val="single"/>
        </w:rPr>
      </w:pPr>
    </w:p>
    <w:p w:rsidR="009462BE" w:rsidRPr="009462BE" w:rsidRDefault="009462BE" w:rsidP="009462BE">
      <w:pPr>
        <w:tabs>
          <w:tab w:val="left" w:pos="123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Để khắc phục nhược điểm của các hình thái trước, cùng với sự xuất hiện đại phân công lao động xã hội lần thứ hai. Tiểu thủ công nghiệp tách khỏi nông nghiệp. Khi tiểu thủ công nghiệp ra đời công cụ lao động mới được chế tạo ra, thay thế thời kỳ đồ đá, làm tăng năng suất lao động, tăng khối lượng sản phẩm, đòi hỏi phải có vật ngang giá chung.</w:t>
      </w:r>
    </w:p>
    <w:p w:rsidR="009462BE" w:rsidRPr="009462BE" w:rsidRDefault="009462BE" w:rsidP="009462BE">
      <w:pPr>
        <w:tabs>
          <w:tab w:val="left" w:pos="1230"/>
        </w:tabs>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tabs>
          <w:tab w:val="left" w:pos="1230"/>
        </w:tabs>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20E4D439" wp14:editId="05AE567E">
                <wp:simplePos x="0" y="0"/>
                <wp:positionH relativeFrom="column">
                  <wp:posOffset>1543685</wp:posOffset>
                </wp:positionH>
                <wp:positionV relativeFrom="paragraph">
                  <wp:posOffset>21590</wp:posOffset>
                </wp:positionV>
                <wp:extent cx="237490" cy="551180"/>
                <wp:effectExtent l="10160" t="7620" r="9525" b="12700"/>
                <wp:wrapSquare wrapText="bothSides"/>
                <wp:docPr id="132" name="Right Brac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490" cy="551180"/>
                        </a:xfrm>
                        <a:prstGeom prst="rightBrace">
                          <a:avLst>
                            <a:gd name="adj1" fmla="val 1934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2" o:spid="_x0000_s1026" type="#_x0000_t88" style="position:absolute;margin-left:121.55pt;margin-top:1.7pt;width:18.7pt;height:4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">
                <w10:wrap type="square"/>
              </v:shape>
            </w:pict>
          </mc:Fallback>
        </mc:AlternateContent>
      </w:r>
      <w:r w:rsidRPr="009462BE">
        <w:rPr>
          <w:rFonts w:ascii="Times New Roman" w:eastAsia="Times New Roman" w:hAnsi="Times New Roman" w:cs="Times New Roman"/>
          <w:sz w:val="26"/>
          <w:szCs w:val="26"/>
        </w:rPr>
        <w:t xml:space="preserve">1 cái rìu =                                                 </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hoặc 20kg thóc =                          1 con cừu </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hoăc   3 mét vải =</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Gọi là hính thái giá trị chung vì có một hàng hoá đóng vai trò làm vật ngang giá chung mà các hàng hoá khác có thể trao đổi được với nó.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Nhược điểm: Trao đổi vật lấy vật; vật ngang giá chung chưa cố định, chưa được thừa nhận chung của các chủ thể kinh tế, chưa thông nhất trong từng vùng, từng địa phương.</w:t>
      </w:r>
    </w:p>
    <w:p w:rsidR="009462BE" w:rsidRPr="009462BE" w:rsidRDefault="009462BE" w:rsidP="009462BE">
      <w:pPr>
        <w:tabs>
          <w:tab w:val="left" w:pos="1122"/>
        </w:tabs>
        <w:spacing w:after="0" w:line="240" w:lineRule="auto"/>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 xml:space="preserve">1.4. Hình thái tiền tệ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Lực lượng sản xuất phát triển, năng suất lao đông nâng cao, cần có một hàng hoá đóng vai trò làm vật ngang giá chung thông nhất để đáp ứng sự phát triển của sản xuất và lưu thông,  khi vật ngang giá chung được cố định lại ở một hàng hoá độc tôn và phổ biến, thì hình thái tiền tệ của giá trị xuất hiện, tiền tệ  ra đời.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w:lastRenderedPageBreak/>
        <mc:AlternateContent>
          <mc:Choice Requires="wps">
            <w:drawing>
              <wp:anchor distT="0" distB="0" distL="114300" distR="114300" simplePos="0" relativeHeight="251663360" behindDoc="0" locked="0" layoutInCell="1" allowOverlap="1" wp14:anchorId="794705EE" wp14:editId="34BB730C">
                <wp:simplePos x="0" y="0"/>
                <wp:positionH relativeFrom="column">
                  <wp:posOffset>2137410</wp:posOffset>
                </wp:positionH>
                <wp:positionV relativeFrom="paragraph">
                  <wp:posOffset>138430</wp:posOffset>
                </wp:positionV>
                <wp:extent cx="238125" cy="714375"/>
                <wp:effectExtent l="13335" t="13970" r="5715" b="5080"/>
                <wp:wrapSquare wrapText="bothSides"/>
                <wp:docPr id="131" name="Right Brac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125" cy="714375"/>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Brace 131" o:spid="_x0000_s1026" type="#_x0000_t88" style="position:absolute;margin-left:168.3pt;margin-top:10.9pt;width:18.75pt;height: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">
                <w10:wrap type="square"/>
              </v:shape>
            </w:pict>
          </mc:Fallback>
        </mc:AlternateContent>
      </w:r>
      <w:r w:rsidRPr="009462BE">
        <w:rPr>
          <w:rFonts w:ascii="Times New Roman" w:eastAsia="Times New Roman" w:hAnsi="Times New Roman" w:cs="Times New Roman"/>
          <w:sz w:val="26"/>
          <w:szCs w:val="26"/>
        </w:rPr>
        <w:t>1 cái rìu =</w:t>
      </w:r>
    </w:p>
    <w:p w:rsidR="009462BE" w:rsidRPr="009462BE" w:rsidRDefault="009462BE" w:rsidP="009462BE">
      <w:pPr>
        <w:tabs>
          <w:tab w:val="left" w:pos="3660"/>
        </w:tabs>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64384" behindDoc="0" locked="0" layoutInCell="1" allowOverlap="1" wp14:anchorId="5C24EB0D" wp14:editId="0F5A3B26">
                <wp:simplePos x="0" y="0"/>
                <wp:positionH relativeFrom="column">
                  <wp:posOffset>2849880</wp:posOffset>
                </wp:positionH>
                <wp:positionV relativeFrom="paragraph">
                  <wp:posOffset>60325</wp:posOffset>
                </wp:positionV>
                <wp:extent cx="1068705" cy="356235"/>
                <wp:effectExtent l="1905" t="1905" r="0" b="3810"/>
                <wp:wrapSquare wrapText="bothSides"/>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 xml:space="preserve">2 phân vàng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26" style="position:absolute;left:0;text-align:left;margin-left:224.4pt;margin-top:4.75pt;width:84.15pt;height:28.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" stroked="f">
                <v:textbox>
                  <w:txbxContent>
                    <w:p w:rsidR="009462BE" w:rsidRDefault="009462BE" w:rsidP="009462BE">
                      <w:r>
                        <w:t xml:space="preserve">2 phân vàng </w:t>
                      </w:r>
                    </w:p>
                  </w:txbxContent>
                </v:textbox>
                <w10:wrap type="square"/>
              </v:rect>
            </w:pict>
          </mc:Fallback>
        </mc:AlternateContent>
      </w:r>
      <w:r w:rsidRPr="009462BE">
        <w:rPr>
          <w:rFonts w:ascii="Times New Roman" w:eastAsia="Times New Roman" w:hAnsi="Times New Roman" w:cs="Times New Roman"/>
          <w:sz w:val="26"/>
          <w:szCs w:val="26"/>
        </w:rPr>
        <w:t>hoặc 20 kg thóc =</w:t>
      </w:r>
      <w:r w:rsidRPr="009462BE">
        <w:rPr>
          <w:rFonts w:ascii="Times New Roman" w:eastAsia="Times New Roman" w:hAnsi="Times New Roman" w:cs="Times New Roman"/>
          <w:sz w:val="26"/>
          <w:szCs w:val="26"/>
        </w:rPr>
        <w:tab/>
        <w:t xml:space="preserve">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hoặc 3 met vải =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hoặc .v.v.v</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lịch sử, lúc đầu có nhiều hàng hoá đóng vai trò tiền tệ, chẳn hạn như mai rùa, vỏ sò .v.v. Khi loài người khai thác được kim loại, thì kim loại  đóng vai trò tiền tệ.</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lưu thông, tiền vàng và bạc tỏ ra không thuận tiện, loài người thay bằng  tiền giấy. Tiền giấy không có giá trị (vì chi phí in ra tiền giấy với một mệnh giá nhất định mà nó đại biểu cho vàng coi như rất nhỏ), tiền giấy chỉ là đại biểu, ký hiệu của giá trị.</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numPr>
          <w:ilvl w:val="0"/>
          <w:numId w:val="32"/>
        </w:numPr>
        <w:spacing w:after="0" w:line="240" w:lineRule="auto"/>
        <w:contextualSpacing/>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Bản chất của tiền</w:t>
      </w:r>
    </w:p>
    <w:p w:rsidR="009462BE" w:rsidRPr="009462BE" w:rsidRDefault="009462BE" w:rsidP="009462BE">
      <w:pPr>
        <w:spacing w:after="0" w:line="240" w:lineRule="auto"/>
        <w:ind w:left="1108"/>
        <w:contextualSpacing/>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tệ là một hàng hoá đặc biệt, nó được tách ra khỏi thế giới hàng hoá đóng vai trò làm vật ngang giá chung trong trao đổi.</w:t>
      </w:r>
    </w:p>
    <w:p w:rsidR="009462BE" w:rsidRPr="009462BE" w:rsidRDefault="009462BE" w:rsidP="009462BE">
      <w:pPr>
        <w:spacing w:after="0" w:line="240" w:lineRule="auto"/>
        <w:ind w:firstLine="561"/>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tệ là một hàng hoá vì nó cũng có hai thuộc tính: giá trị và giá trị sử dụng. Giá trị của tiền tệ cũng do thời gian lao động xã hội cần thiết sản xuất ra vàng (bạc) quyết định. Giá trị sử dụng của tiền tệ là môi giới trong mua bán, và làm chức năng tư bản.</w:t>
      </w:r>
    </w:p>
    <w:p w:rsidR="009462BE" w:rsidRPr="009462BE" w:rsidRDefault="009462BE" w:rsidP="009462BE">
      <w:pPr>
        <w:spacing w:after="0" w:line="240" w:lineRule="auto"/>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sz w:val="26"/>
          <w:szCs w:val="26"/>
        </w:rPr>
        <w:t xml:space="preserve">2. </w:t>
      </w:r>
      <w:r w:rsidRPr="009462BE">
        <w:rPr>
          <w:rFonts w:ascii="Times New Roman" w:eastAsia="Times New Roman" w:hAnsi="Times New Roman" w:cs="Times New Roman"/>
          <w:b/>
          <w:i/>
          <w:sz w:val="26"/>
          <w:szCs w:val="26"/>
          <w:u w:val="single"/>
        </w:rPr>
        <w:t xml:space="preserve">Chức năng của tiền tệ </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 xml:space="preserve">2.1. </w:t>
      </w:r>
      <w:r w:rsidRPr="009462BE">
        <w:rPr>
          <w:rFonts w:ascii="Times New Roman" w:eastAsia="Times New Roman" w:hAnsi="Times New Roman" w:cs="Times New Roman"/>
          <w:i/>
          <w:sz w:val="26"/>
          <w:szCs w:val="26"/>
        </w:rPr>
        <w:t xml:space="preserve">Thước đo giá trị </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tệ được dùng để biểu hiện và đo lường giá trị của hàng hoá. Để đo lường được giá trị hàng hóa thì bản thân tiền cũng phải có giá trị. Giá cả là sự biểu hiện bên ngoài của giá trị.</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Tiêu chuẩn giá cả là một khối lượng vàng nhất định có tên đơn vị là tiền tệ. Chẳng hạn, đơn vị tiền tệ của nuớc Mỹ có tên là đồng đo la Mỹ. Tiêu chuẩn giá cả do nhà nước quy định một cách chủ quan. </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 xml:space="preserve">2.2. </w:t>
      </w:r>
      <w:r w:rsidRPr="009462BE">
        <w:rPr>
          <w:rFonts w:ascii="Times New Roman" w:eastAsia="Times New Roman" w:hAnsi="Times New Roman" w:cs="Times New Roman"/>
          <w:i/>
          <w:sz w:val="26"/>
          <w:szCs w:val="26"/>
        </w:rPr>
        <w:t>Phương tiện lưu thông</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Làm chức năng phương tiện lưu thông, tiền tệ làm môi giới trong trao đổi hàng hoá. Lưu thông hàng hoá là sự trao đổi hàng hoá thông qua tiền tệ là môi giới.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Công thức của lưu thông hàng hoá là H – T – H </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u w:val="single"/>
        </w:rPr>
      </w:pPr>
      <w:r w:rsidRPr="009462BE">
        <w:rPr>
          <w:rFonts w:ascii="Times New Roman" w:eastAsia="Times New Roman" w:hAnsi="Times New Roman" w:cs="Times New Roman"/>
          <w:i/>
          <w:sz w:val="26"/>
          <w:szCs w:val="26"/>
          <w:u w:val="single"/>
        </w:rPr>
        <w:t>2.3. Phương tiện thanh toán.</w:t>
      </w:r>
    </w:p>
    <w:p w:rsidR="009462BE" w:rsidRPr="009462BE" w:rsidRDefault="009462BE" w:rsidP="009462BE">
      <w:pPr>
        <w:spacing w:after="0" w:line="240" w:lineRule="auto"/>
        <w:ind w:firstLine="748"/>
        <w:jc w:val="both"/>
        <w:rPr>
          <w:rFonts w:ascii="Times New Roman" w:eastAsia="Times New Roman" w:hAnsi="Times New Roman" w:cs="Times New Roman"/>
          <w:i/>
          <w:sz w:val="14"/>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Làm phương tiện thanh toán trong nền kinh tế thể hiện qua việc mua, bán chịu (tín dụng thương mại), trả nợ, nộp thuế .v.v.v</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Làm phương tiện thanh toán có thể bằng tiền mặt, hoặc tiền tín dụng (séc, chuyển khoản, thẻ tín dụng .v.v.). Nguyên tắc trong thanh toán phải kịp thời, đẩy đủ, sòng phẳng. Nếu không sẽ ảnh hưởng đến toàn bộ nền kinh tế.</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numPr>
          <w:ilvl w:val="1"/>
          <w:numId w:val="8"/>
        </w:numPr>
        <w:spacing w:after="0" w:line="240" w:lineRule="auto"/>
        <w:jc w:val="both"/>
        <w:rPr>
          <w:rFonts w:ascii="Times New Roman" w:eastAsia="Times New Roman" w:hAnsi="Times New Roman" w:cs="Times New Roman"/>
          <w:i/>
          <w:sz w:val="26"/>
          <w:szCs w:val="26"/>
          <w:u w:val="single"/>
        </w:rPr>
      </w:pPr>
      <w:r w:rsidRPr="009462BE">
        <w:rPr>
          <w:rFonts w:ascii="Times New Roman" w:eastAsia="Times New Roman" w:hAnsi="Times New Roman" w:cs="Times New Roman"/>
          <w:i/>
          <w:sz w:val="26"/>
          <w:szCs w:val="26"/>
          <w:u w:val="single"/>
        </w:rPr>
        <w:t>Phương tiện cất trữ .</w:t>
      </w:r>
    </w:p>
    <w:p w:rsidR="009462BE" w:rsidRPr="009462BE" w:rsidRDefault="009462BE" w:rsidP="009462BE">
      <w:pPr>
        <w:spacing w:after="0" w:line="240" w:lineRule="auto"/>
        <w:ind w:left="748"/>
        <w:jc w:val="both"/>
        <w:rPr>
          <w:rFonts w:ascii="Times New Roman" w:eastAsia="Times New Roman" w:hAnsi="Times New Roman" w:cs="Times New Roman"/>
          <w:i/>
          <w:sz w:val="14"/>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được cất trữ là tiền được rút ra khỏi lưu thông. Cất trữ tiền là một hình thức cất trữ của cải. Chỉ có tiền vàng, bạc, tiền đủ giá trị mới làm chức năng cất trữ.</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u w:val="single"/>
        </w:rPr>
      </w:pPr>
      <w:r w:rsidRPr="009462BE">
        <w:rPr>
          <w:rFonts w:ascii="Times New Roman" w:eastAsia="Times New Roman" w:hAnsi="Times New Roman" w:cs="Times New Roman"/>
          <w:i/>
          <w:sz w:val="26"/>
          <w:szCs w:val="26"/>
          <w:u w:val="single"/>
        </w:rPr>
        <w:t xml:space="preserve">2.5 Tiền tệ thế giới </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Khi quan hệ buôn bán giữa các quốc gia với nhau xuất hiện, thì tiền tệ làm chức năng làm tiền tệ thế giới, nghĩa là thanh toán quốc tế. Làm chức năng tiền tệ thế giới phải là tiền vàng hoặc là tiền tín dụng được thừa nhận thanh toán quốc tế. Việc đổi tiền của một quốc gia này ra tiền của quốc gia khác được tiến hành theo tỷ giá hối đoái – đó là giá cả đồng tiền của một quốc gia này so với đồng tiền của quốc gia khác.</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 Quy luật lưu thông tiền tệ và lạm phát </w:t>
      </w:r>
    </w:p>
    <w:p w:rsidR="009462BE" w:rsidRPr="009462BE" w:rsidRDefault="009462BE" w:rsidP="009462BE">
      <w:pPr>
        <w:spacing w:after="0" w:line="240" w:lineRule="auto"/>
        <w:ind w:firstLine="748"/>
        <w:jc w:val="both"/>
        <w:rPr>
          <w:rFonts w:ascii="Times New Roman" w:eastAsia="Times New Roman" w:hAnsi="Times New Roman" w:cs="Times New Roman"/>
          <w:b/>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 xml:space="preserve">3.1 Quy luật lưu thông tiền tệ </w:t>
      </w:r>
    </w:p>
    <w:p w:rsidR="009462BE" w:rsidRPr="009462BE" w:rsidRDefault="009462BE" w:rsidP="009462BE">
      <w:pPr>
        <w:spacing w:after="0" w:line="240" w:lineRule="auto"/>
        <w:ind w:firstLine="748"/>
        <w:jc w:val="both"/>
        <w:rPr>
          <w:rFonts w:ascii="Times New Roman" w:eastAsia="Times New Roman" w:hAnsi="Times New Roman" w:cs="Times New Roman"/>
          <w:i/>
          <w:sz w:val="16"/>
          <w:szCs w:val="26"/>
          <w:u w:val="single"/>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Nhà kinh tế học người Anh W.Petty (1622 – 1687) là người đầu tiên đưa ra quy luật  lưu thông tiền tệ. Nội dung của quy luật: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Khối lượng tiền tệ cần thiết trong lưu thông bằng tổng số giá cả hàng hoá chia cho số vòng quay của đồng tiền. Công thức:</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82816" behindDoc="0" locked="0" layoutInCell="1" allowOverlap="1" wp14:anchorId="72FEA7AF" wp14:editId="2E73DBB6">
                <wp:simplePos x="0" y="0"/>
                <wp:positionH relativeFrom="column">
                  <wp:posOffset>949960</wp:posOffset>
                </wp:positionH>
                <wp:positionV relativeFrom="paragraph">
                  <wp:posOffset>22860</wp:posOffset>
                </wp:positionV>
                <wp:extent cx="701675" cy="422910"/>
                <wp:effectExtent l="0" t="0" r="0" b="0"/>
                <wp:wrapSquare wrapText="bothSides"/>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67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P.Q</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9" o:spid="_x0000_s1027" style="position:absolute;left:0;text-align:left;margin-left:74.8pt;margin-top:1.8pt;width:55.25pt;height:3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" stroked="f">
                <v:textbox>
                  <w:txbxContent>
                    <w:p w:rsidR="009462BE" w:rsidRDefault="009462BE" w:rsidP="009462BE">
                      <w:r>
                        <w:t>P.Q</w:t>
                      </w:r>
                    </w:p>
                  </w:txbxContent>
                </v:textbox>
                <w10:wrap type="square"/>
              </v:rect>
            </w:pict>
          </mc:Fallback>
        </mc:AlternateContent>
      </w:r>
    </w:p>
    <w:p w:rsidR="009462BE" w:rsidRPr="009462BE" w:rsidRDefault="009462BE" w:rsidP="009462BE">
      <w:pPr>
        <w:spacing w:after="0" w:line="240" w:lineRule="auto"/>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83840" behindDoc="0" locked="0" layoutInCell="1" allowOverlap="1" wp14:anchorId="36F0FAEC" wp14:editId="55D6F44B">
                <wp:simplePos x="0" y="0"/>
                <wp:positionH relativeFrom="column">
                  <wp:posOffset>831215</wp:posOffset>
                </wp:positionH>
                <wp:positionV relativeFrom="paragraph">
                  <wp:posOffset>187325</wp:posOffset>
                </wp:positionV>
                <wp:extent cx="593725" cy="356235"/>
                <wp:effectExtent l="12065" t="10795" r="13335" b="4445"/>
                <wp:wrapSquare wrapText="bothSides"/>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 cy="356235"/>
                          <a:chOff x="3109" y="7854"/>
                          <a:chExt cx="935" cy="561"/>
                        </a:xfrm>
                      </wpg:grpSpPr>
                      <wps:wsp>
                        <wps:cNvPr id="127" name="Rectangle 23"/>
                        <wps:cNvSpPr>
                          <a:spLocks noChangeArrowheads="1"/>
                        </wps:cNvSpPr>
                        <wps:spPr bwMode="auto">
                          <a:xfrm>
                            <a:off x="3296" y="7952"/>
                            <a:ext cx="561" cy="4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V</w:t>
                              </w:r>
                            </w:p>
                          </w:txbxContent>
                        </wps:txbx>
                        <wps:bodyPr rot="0" vert="horz" wrap="square" lIns="91440" tIns="45720" rIns="91440" bIns="45720" anchor="t" anchorCtr="0" upright="1">
                          <a:noAutofit/>
                        </wps:bodyPr>
                      </wps:wsp>
                      <wps:wsp>
                        <wps:cNvPr id="128" name="Line 24"/>
                        <wps:cNvCnPr/>
                        <wps:spPr bwMode="auto">
                          <a:xfrm>
                            <a:off x="3109" y="7854"/>
                            <a:ext cx="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6" o:spid="_x0000_s1028" style="position:absolute;margin-left:65.45pt;margin-top:14.75pt;width:46.75pt;height:28.05pt;z-index:251683840" coordorigin="3109,7854" coordsize="935,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">
                <v:rect id="Rectangle 23" o:spid="_x0000_s1029" style="position:absolute;left:3296;top:7952;width:561;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kJMMA&#10;AADcAAAADwAAAGRycy9kb3ducmV2LnhtbERPS2sCMRC+C/0PYYTeaqJtV91uFBGEgvXgWuh12Mw+&#10;6Gay3UTd/vtGKHibj+852XqwrbhQ7xvHGqYTBYK4cKbhSsPnafe0AOEDssHWMWn4JQ/r1cMow9S4&#10;Kx/pkodKxBD2KWqoQ+hSKX1Rk0U/cR1x5ErXWwwR9pU0PV5juG3lTKlEWmw4NtTY0bam4js/Ww2Y&#10;vJifQ/n8cdqfE1xWg9q9fimtH8fD5g1EoCHcxf/udxPnz+Zwe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RkJMMAAADcAAAADwAAAAAAAAAAAAAAAACYAgAAZHJzL2Rv&#10;d25yZXYueG1sUEsFBgAAAAAEAAQA9QAAAIgDAAAAAA==&#10;" stroked="f">
                  <v:textbox>
                    <w:txbxContent>
                      <w:p w:rsidR="009462BE" w:rsidRDefault="009462BE" w:rsidP="009462BE">
                        <w:r>
                          <w:t>V</w:t>
                        </w:r>
                      </w:p>
                    </w:txbxContent>
                  </v:textbox>
                </v:rect>
                <v:line id="Line 24" o:spid="_x0000_s1030" style="position:absolute;visibility:visible;mso-wrap-style:square" from="3109,7854" to="4044,7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w10:wrap type="square"/>
              </v:group>
            </w:pict>
          </mc:Fallback>
        </mc:AlternateContent>
      </w:r>
      <w:r w:rsidRPr="009462BE">
        <w:rPr>
          <w:rFonts w:ascii="Times New Roman" w:eastAsia="Times New Roman" w:hAnsi="Times New Roman" w:cs="Times New Roman"/>
          <w:sz w:val="26"/>
          <w:szCs w:val="26"/>
        </w:rPr>
        <w:tab/>
        <w:t>M=</w:t>
      </w:r>
    </w:p>
    <w:p w:rsidR="009462BE" w:rsidRPr="009462BE" w:rsidRDefault="009462BE" w:rsidP="009462BE">
      <w:pPr>
        <w:spacing w:after="0" w:line="240" w:lineRule="auto"/>
        <w:rPr>
          <w:rFonts w:ascii="Times New Roman" w:eastAsia="Times New Roman" w:hAnsi="Times New Roman" w:cs="Times New Roman"/>
          <w:i/>
          <w:sz w:val="26"/>
          <w:szCs w:val="26"/>
          <w:u w:val="single"/>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Trong đó :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 : là khối lượng tiền tệ cần thiết cho lưu thông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 Giá cả hàng hoá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Q : Khối lượng hàng hoá và dịch vụ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 : Tốc độ chu chuyển của tiền tệ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65408" behindDoc="0" locked="0" layoutInCell="1" allowOverlap="1" wp14:anchorId="2F7F2259" wp14:editId="3B5573B1">
                <wp:simplePos x="0" y="0"/>
                <wp:positionH relativeFrom="column">
                  <wp:posOffset>0</wp:posOffset>
                </wp:positionH>
                <wp:positionV relativeFrom="paragraph">
                  <wp:posOffset>12065</wp:posOffset>
                </wp:positionV>
                <wp:extent cx="4987290" cy="2076450"/>
                <wp:effectExtent l="0" t="2540" r="3810" b="0"/>
                <wp:wrapSquare wrapText="bothSides"/>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7290" cy="2076450"/>
                          <a:chOff x="1800" y="3863"/>
                          <a:chExt cx="7854" cy="3270"/>
                        </a:xfrm>
                      </wpg:grpSpPr>
                      <wps:wsp>
                        <wps:cNvPr id="113" name="Rectangle 26"/>
                        <wps:cNvSpPr>
                          <a:spLocks noChangeArrowheads="1"/>
                        </wps:cNvSpPr>
                        <wps:spPr bwMode="auto">
                          <a:xfrm>
                            <a:off x="1800" y="4328"/>
                            <a:ext cx="935"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S</w:t>
                              </w:r>
                              <w:r>
                                <w:rPr>
                                  <w:rFonts w:ascii="Times New Roman" w:hAnsi="Times New Roman"/>
                                </w:rPr>
                                <w:t>ố</w:t>
                              </w:r>
                              <w:r>
                                <w:t xml:space="preserve"> l</w:t>
                              </w:r>
                              <w:r>
                                <w:rPr>
                                  <w:rFonts w:ascii="Times New Roman" w:hAnsi="Times New Roman"/>
                                </w:rPr>
                                <w:t>ượ</w:t>
                              </w:r>
                              <w:r>
                                <w:t>ng ti</w:t>
                              </w:r>
                              <w:r>
                                <w:rPr>
                                  <w:rFonts w:ascii="Times New Roman" w:hAnsi="Times New Roman"/>
                                </w:rPr>
                                <w:t>ề</w:t>
                              </w:r>
                              <w:r>
                                <w:t>n c</w:t>
                              </w:r>
                              <w:r>
                                <w:rPr>
                                  <w:rFonts w:ascii="Times New Roman" w:hAnsi="Times New Roman"/>
                                </w:rPr>
                                <w:t>ầ</w:t>
                              </w:r>
                              <w:r>
                                <w:t>n thi</w:t>
                              </w:r>
                              <w:r>
                                <w:rPr>
                                  <w:rFonts w:ascii="Times New Roman" w:hAnsi="Times New Roman"/>
                                </w:rPr>
                                <w:t>ế</w:t>
                              </w:r>
                              <w:r>
                                <w:t>t trong l</w:t>
                              </w:r>
                              <w:r>
                                <w:rPr>
                                  <w:rFonts w:ascii="Times New Roman" w:hAnsi="Times New Roman"/>
                                </w:rPr>
                                <w:t>ư</w:t>
                              </w:r>
                              <w:r>
                                <w:t xml:space="preserve">u thông </w:t>
                              </w:r>
                            </w:p>
                          </w:txbxContent>
                        </wps:txbx>
                        <wps:bodyPr rot="0" vert="horz" wrap="square" lIns="91440" tIns="45720" rIns="91440" bIns="45720" anchor="t" anchorCtr="0" upright="1">
                          <a:noAutofit/>
                        </wps:bodyPr>
                      </wps:wsp>
                      <wps:wsp>
                        <wps:cNvPr id="114" name="Rectangle 27"/>
                        <wps:cNvSpPr>
                          <a:spLocks noChangeArrowheads="1"/>
                        </wps:cNvSpPr>
                        <wps:spPr bwMode="auto">
                          <a:xfrm>
                            <a:off x="2922" y="5733"/>
                            <a:ext cx="561"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w:t>
                              </w:r>
                            </w:p>
                          </w:txbxContent>
                        </wps:txbx>
                        <wps:bodyPr rot="0" vert="horz" wrap="square" lIns="91440" tIns="45720" rIns="91440" bIns="45720" anchor="t" anchorCtr="0" upright="1">
                          <a:noAutofit/>
                        </wps:bodyPr>
                      </wps:wsp>
                      <wps:wsp>
                        <wps:cNvPr id="115" name="Rectangle 28"/>
                        <wps:cNvSpPr>
                          <a:spLocks noChangeArrowheads="1"/>
                        </wps:cNvSpPr>
                        <wps:spPr bwMode="auto">
                          <a:xfrm>
                            <a:off x="3483" y="4237"/>
                            <a:ext cx="935" cy="16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w:t>
                              </w:r>
                              <w:r>
                                <w:rPr>
                                  <w:rFonts w:ascii="Times New Roman" w:hAnsi="Times New Roman"/>
                                </w:rPr>
                                <w:t>ổ</w:t>
                              </w:r>
                              <w:r>
                                <w:t>ng giá c</w:t>
                              </w:r>
                              <w:r>
                                <w:rPr>
                                  <w:rFonts w:ascii="Times New Roman" w:hAnsi="Times New Roman"/>
                                </w:rPr>
                                <w:t>ả</w:t>
                              </w:r>
                              <w:r>
                                <w:t xml:space="preserve"> hàng hoá </w:t>
                              </w:r>
                            </w:p>
                          </w:txbxContent>
                        </wps:txbx>
                        <wps:bodyPr rot="0" vert="horz" wrap="square" lIns="91440" tIns="45720" rIns="91440" bIns="45720" anchor="t" anchorCtr="0" upright="1">
                          <a:noAutofit/>
                        </wps:bodyPr>
                      </wps:wsp>
                      <wps:wsp>
                        <wps:cNvPr id="116" name="Rectangle 29"/>
                        <wps:cNvSpPr>
                          <a:spLocks noChangeArrowheads="1"/>
                        </wps:cNvSpPr>
                        <wps:spPr bwMode="auto">
                          <a:xfrm>
                            <a:off x="4418" y="4798"/>
                            <a:ext cx="187"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w:t>
                              </w:r>
                            </w:p>
                          </w:txbxContent>
                        </wps:txbx>
                        <wps:bodyPr rot="0" vert="horz" wrap="square" lIns="91440" tIns="45720" rIns="91440" bIns="45720" anchor="t" anchorCtr="0" upright="1">
                          <a:noAutofit/>
                        </wps:bodyPr>
                      </wps:wsp>
                      <wps:wsp>
                        <wps:cNvPr id="117" name="Rectangle 30"/>
                        <wps:cNvSpPr>
                          <a:spLocks noChangeArrowheads="1"/>
                        </wps:cNvSpPr>
                        <wps:spPr bwMode="auto">
                          <a:xfrm>
                            <a:off x="4979" y="3863"/>
                            <a:ext cx="935" cy="20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w:t>
                              </w:r>
                              <w:r>
                                <w:rPr>
                                  <w:rFonts w:ascii="Times New Roman" w:hAnsi="Times New Roman"/>
                                </w:rPr>
                                <w:t>ổ</w:t>
                              </w:r>
                              <w:r>
                                <w:t>ng giá c</w:t>
                              </w:r>
                              <w:r>
                                <w:rPr>
                                  <w:rFonts w:ascii="Times New Roman" w:hAnsi="Times New Roman"/>
                                </w:rPr>
                                <w:t>ả</w:t>
                              </w:r>
                              <w:r>
                                <w:t xml:space="preserve"> hàng hoá bán ch</w:t>
                              </w:r>
                              <w:r>
                                <w:rPr>
                                  <w:rFonts w:ascii="Times New Roman" w:hAnsi="Times New Roman"/>
                                </w:rPr>
                                <w:t>ị</w:t>
                              </w:r>
                              <w:r>
                                <w:t xml:space="preserve">u </w:t>
                              </w:r>
                            </w:p>
                          </w:txbxContent>
                        </wps:txbx>
                        <wps:bodyPr rot="0" vert="horz" wrap="square" lIns="91440" tIns="45720" rIns="91440" bIns="45720" anchor="t" anchorCtr="0" upright="1">
                          <a:noAutofit/>
                        </wps:bodyPr>
                      </wps:wsp>
                      <wps:wsp>
                        <wps:cNvPr id="118" name="Rectangle 31"/>
                        <wps:cNvSpPr>
                          <a:spLocks noChangeArrowheads="1"/>
                        </wps:cNvSpPr>
                        <wps:spPr bwMode="auto">
                          <a:xfrm>
                            <a:off x="6101" y="4798"/>
                            <a:ext cx="374"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w:t>
                              </w:r>
                            </w:p>
                          </w:txbxContent>
                        </wps:txbx>
                        <wps:bodyPr rot="0" vert="horz" wrap="square" lIns="91440" tIns="45720" rIns="91440" bIns="45720" anchor="t" anchorCtr="0" upright="1">
                          <a:noAutofit/>
                        </wps:bodyPr>
                      </wps:wsp>
                      <wps:wsp>
                        <wps:cNvPr id="119" name="Rectangle 32"/>
                        <wps:cNvSpPr>
                          <a:spLocks noChangeArrowheads="1"/>
                        </wps:cNvSpPr>
                        <wps:spPr bwMode="auto">
                          <a:xfrm>
                            <a:off x="6675" y="3870"/>
                            <a:ext cx="930" cy="2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w:t>
                              </w:r>
                              <w:r>
                                <w:rPr>
                                  <w:rFonts w:ascii="Times New Roman" w:hAnsi="Times New Roman"/>
                                </w:rPr>
                                <w:t>ổ</w:t>
                              </w:r>
                              <w:r>
                                <w:t>ng giá c</w:t>
                              </w:r>
                              <w:r>
                                <w:rPr>
                                  <w:rFonts w:ascii="Times New Roman" w:hAnsi="Times New Roman"/>
                                </w:rPr>
                                <w:t>ả</w:t>
                              </w:r>
                              <w:r>
                                <w:t xml:space="preserve"> hàng hoá kh</w:t>
                              </w:r>
                              <w:r>
                                <w:rPr>
                                  <w:rFonts w:ascii="Times New Roman" w:hAnsi="Times New Roman"/>
                                </w:rPr>
                                <w:t>ấ</w:t>
                              </w:r>
                              <w:r>
                                <w:t>u tr</w:t>
                              </w:r>
                              <w:r>
                                <w:rPr>
                                  <w:rFonts w:ascii="Times New Roman" w:hAnsi="Times New Roman"/>
                                </w:rPr>
                                <w:t>ừ</w:t>
                              </w:r>
                              <w:r>
                                <w:t xml:space="preserve"> cho nhau </w:t>
                              </w:r>
                            </w:p>
                          </w:txbxContent>
                        </wps:txbx>
                        <wps:bodyPr rot="0" vert="horz" wrap="square" lIns="95250" tIns="47625" rIns="95250" bIns="47625" anchor="t" anchorCtr="0" upright="1">
                          <a:noAutofit/>
                        </wps:bodyPr>
                      </wps:wsp>
                      <wps:wsp>
                        <wps:cNvPr id="120" name="Rectangle 33"/>
                        <wps:cNvSpPr>
                          <a:spLocks noChangeArrowheads="1"/>
                        </wps:cNvSpPr>
                        <wps:spPr bwMode="auto">
                          <a:xfrm>
                            <a:off x="7784" y="4798"/>
                            <a:ext cx="374"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w:t>
                              </w:r>
                            </w:p>
                          </w:txbxContent>
                        </wps:txbx>
                        <wps:bodyPr rot="0" vert="horz" wrap="square" lIns="91440" tIns="45720" rIns="91440" bIns="45720" anchor="t" anchorCtr="0" upright="1">
                          <a:noAutofit/>
                        </wps:bodyPr>
                      </wps:wsp>
                      <wps:wsp>
                        <wps:cNvPr id="121" name="Rectangle 34"/>
                        <wps:cNvSpPr>
                          <a:spLocks noChangeArrowheads="1"/>
                        </wps:cNvSpPr>
                        <wps:spPr bwMode="auto">
                          <a:xfrm>
                            <a:off x="8158" y="4050"/>
                            <a:ext cx="1496" cy="1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w:t>
                              </w:r>
                              <w:r>
                                <w:rPr>
                                  <w:rFonts w:ascii="Times New Roman" w:hAnsi="Times New Roman"/>
                                </w:rPr>
                                <w:t>ổ</w:t>
                              </w:r>
                              <w:r>
                                <w:t>ng giá c</w:t>
                              </w:r>
                              <w:r>
                                <w:rPr>
                                  <w:rFonts w:ascii="Times New Roman" w:hAnsi="Times New Roman"/>
                                </w:rPr>
                                <w:t>ả</w:t>
                              </w:r>
                              <w:r>
                                <w:t xml:space="preserve"> hàng hoá bán ch</w:t>
                              </w:r>
                              <w:r>
                                <w:rPr>
                                  <w:rFonts w:ascii="Times New Roman" w:hAnsi="Times New Roman"/>
                                </w:rPr>
                                <w:t>ị</w:t>
                              </w:r>
                              <w:r>
                                <w:t xml:space="preserve">u </w:t>
                              </w:r>
                              <w:r>
                                <w:rPr>
                                  <w:rFonts w:ascii="Times New Roman" w:hAnsi="Times New Roman"/>
                                </w:rPr>
                                <w:t>đế</w:t>
                              </w:r>
                              <w:r>
                                <w:t>n k</w:t>
                              </w:r>
                              <w:r>
                                <w:rPr>
                                  <w:rFonts w:ascii="Times New Roman" w:hAnsi="Times New Roman"/>
                                </w:rPr>
                                <w:t>ỳ</w:t>
                              </w:r>
                              <w:r>
                                <w:t xml:space="preserve"> thanh toán </w:t>
                              </w:r>
                            </w:p>
                          </w:txbxContent>
                        </wps:txbx>
                        <wps:bodyPr rot="0" vert="horz" wrap="square" lIns="91440" tIns="45720" rIns="91440" bIns="45720" anchor="t" anchorCtr="0" upright="1">
                          <a:noAutofit/>
                        </wps:bodyPr>
                      </wps:wsp>
                      <wps:wsp>
                        <wps:cNvPr id="122" name="Rectangle 35"/>
                        <wps:cNvSpPr>
                          <a:spLocks noChangeArrowheads="1"/>
                        </wps:cNvSpPr>
                        <wps:spPr bwMode="auto">
                          <a:xfrm>
                            <a:off x="3670" y="6294"/>
                            <a:ext cx="5610" cy="7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S</w:t>
                              </w:r>
                              <w:r>
                                <w:rPr>
                                  <w:rFonts w:ascii="Times New Roman" w:hAnsi="Times New Roman"/>
                                </w:rPr>
                                <w:t>ố</w:t>
                              </w:r>
                              <w:r>
                                <w:t xml:space="preserve"> l</w:t>
                              </w:r>
                              <w:r>
                                <w:rPr>
                                  <w:rFonts w:ascii="Times New Roman" w:hAnsi="Times New Roman"/>
                                </w:rPr>
                                <w:t>ầ</w:t>
                              </w:r>
                              <w:r>
                                <w:t>n luân chuy</w:t>
                              </w:r>
                              <w:r>
                                <w:rPr>
                                  <w:rFonts w:ascii="Times New Roman" w:hAnsi="Times New Roman"/>
                                </w:rPr>
                                <w:t>ể</w:t>
                              </w:r>
                              <w:r>
                                <w:t>n trung bình c</w:t>
                              </w:r>
                              <w:r>
                                <w:rPr>
                                  <w:rFonts w:ascii="Times New Roman" w:hAnsi="Times New Roman"/>
                                </w:rPr>
                                <w:t>ủ</w:t>
                              </w:r>
                              <w:r>
                                <w:t>a ti</w:t>
                              </w:r>
                              <w:r>
                                <w:rPr>
                                  <w:rFonts w:ascii="Times New Roman" w:hAnsi="Times New Roman"/>
                                </w:rPr>
                                <w:t>ề</w:t>
                              </w:r>
                              <w:r>
                                <w:t>n t</w:t>
                              </w:r>
                              <w:r>
                                <w:rPr>
                                  <w:rFonts w:ascii="Times New Roman" w:hAnsi="Times New Roman"/>
                                </w:rPr>
                                <w:t>ệ</w:t>
                              </w:r>
                              <w:r>
                                <w:t xml:space="preserve"> trong n</w:t>
                              </w:r>
                              <w:r>
                                <w:rPr>
                                  <w:rFonts w:ascii="Times New Roman" w:hAnsi="Times New Roman"/>
                                </w:rPr>
                                <w:t>ă</w:t>
                              </w:r>
                              <w:r>
                                <w:t xml:space="preserve">m </w:t>
                              </w:r>
                            </w:p>
                          </w:txbxContent>
                        </wps:txbx>
                        <wps:bodyPr rot="0" vert="horz" wrap="square" lIns="91440" tIns="45720" rIns="91440" bIns="45720" anchor="t" anchorCtr="0" upright="1">
                          <a:noAutofit/>
                        </wps:bodyPr>
                      </wps:wsp>
                      <wps:wsp>
                        <wps:cNvPr id="123" name="AutoShape 36"/>
                        <wps:cNvSpPr>
                          <a:spLocks/>
                        </wps:cNvSpPr>
                        <wps:spPr bwMode="auto">
                          <a:xfrm>
                            <a:off x="4792" y="4050"/>
                            <a:ext cx="187" cy="1747"/>
                          </a:xfrm>
                          <a:prstGeom prst="leftBracket">
                            <a:avLst>
                              <a:gd name="adj" fmla="val 7785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AutoShape 37"/>
                        <wps:cNvSpPr>
                          <a:spLocks/>
                        </wps:cNvSpPr>
                        <wps:spPr bwMode="auto">
                          <a:xfrm>
                            <a:off x="7410" y="4050"/>
                            <a:ext cx="187" cy="1697"/>
                          </a:xfrm>
                          <a:prstGeom prst="rightBracket">
                            <a:avLst>
                              <a:gd name="adj" fmla="val 7562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Line 38"/>
                        <wps:cNvCnPr/>
                        <wps:spPr bwMode="auto">
                          <a:xfrm>
                            <a:off x="3670" y="6107"/>
                            <a:ext cx="54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2" o:spid="_x0000_s1031" style="position:absolute;margin-left:0;margin-top:.95pt;width:392.7pt;height:163.5pt;z-index:251665408" coordorigin="1800,3863" coordsize="7854,3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">
                <v:rect id="Rectangle 26" o:spid="_x0000_s1032" style="position:absolute;left:1800;top:4328;width:935;height:28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OomsMA&#10;AADcAAAADwAAAGRycy9kb3ducmV2LnhtbERPTWvCQBC9F/wPyxS81V1rG2p0lSIEhLYHE6HXITsm&#10;odnZmF1j/PfdQsHbPN7nrLejbcVAvW8ca5jPFAji0pmGKw3HInt6A+EDssHWMWm4kYftZvKwxtS4&#10;Kx9oyEMlYgj7FDXUIXSplL6syaKfuY44cifXWwwR9pU0PV5juG3ls1KJtNhwbKixo11N5U9+sRow&#10;eTHnr9Pis/i4JLisRpW9fiutp4/j+wpEoDHcxf/uvYnz5wv4eyZe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OomsMAAADcAAAADwAAAAAAAAAAAAAAAACYAgAAZHJzL2Rv&#10;d25yZXYueG1sUEsFBgAAAAAEAAQA9QAAAIgDAAAAAA==&#10;" stroked="f">
                  <v:textbox>
                    <w:txbxContent>
                      <w:p w:rsidR="009462BE" w:rsidRDefault="009462BE" w:rsidP="009462BE">
                        <w:r>
                          <w:t>S</w:t>
                        </w:r>
                        <w:r>
                          <w:rPr>
                            <w:rFonts w:ascii="Times New Roman" w:hAnsi="Times New Roman"/>
                          </w:rPr>
                          <w:t>ố</w:t>
                        </w:r>
                        <w:r>
                          <w:t xml:space="preserve"> l</w:t>
                        </w:r>
                        <w:r>
                          <w:rPr>
                            <w:rFonts w:ascii="Times New Roman" w:hAnsi="Times New Roman"/>
                          </w:rPr>
                          <w:t>ượ</w:t>
                        </w:r>
                        <w:r>
                          <w:t>ng ti</w:t>
                        </w:r>
                        <w:r>
                          <w:rPr>
                            <w:rFonts w:ascii="Times New Roman" w:hAnsi="Times New Roman"/>
                          </w:rPr>
                          <w:t>ề</w:t>
                        </w:r>
                        <w:r>
                          <w:t>n c</w:t>
                        </w:r>
                        <w:r>
                          <w:rPr>
                            <w:rFonts w:ascii="Times New Roman" w:hAnsi="Times New Roman"/>
                          </w:rPr>
                          <w:t>ầ</w:t>
                        </w:r>
                        <w:r>
                          <w:t>n thi</w:t>
                        </w:r>
                        <w:r>
                          <w:rPr>
                            <w:rFonts w:ascii="Times New Roman" w:hAnsi="Times New Roman"/>
                          </w:rPr>
                          <w:t>ế</w:t>
                        </w:r>
                        <w:r>
                          <w:t>t trong l</w:t>
                        </w:r>
                        <w:r>
                          <w:rPr>
                            <w:rFonts w:ascii="Times New Roman" w:hAnsi="Times New Roman"/>
                          </w:rPr>
                          <w:t>ư</w:t>
                        </w:r>
                        <w:r>
                          <w:t xml:space="preserve">u thông </w:t>
                        </w:r>
                      </w:p>
                    </w:txbxContent>
                  </v:textbox>
                </v:rect>
                <v:rect id="Rectangle 27" o:spid="_x0000_s1033" style="position:absolute;left:2922;top:5733;width:561;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ow7sEA&#10;AADcAAAADwAAAGRycy9kb3ducmV2LnhtbERPS4vCMBC+L/gfwgje1sTHFq1GEUEQ1j34AK9DM7bF&#10;ZlKbqN1/bxYWvM3H95z5srWVeFDjS8caBn0FgjhzpuRcw+m4+ZyA8AHZYOWYNPySh+Wi8zHH1Lgn&#10;7+lxCLmIIexT1FCEUKdS+qwgi77vauLIXVxjMUTY5NI0+IzhtpJDpRJpseTYUGBN64Ky6+FuNWAy&#10;Nrefy2h3/L4nOM1btfk6K6173XY1AxGoDW/xv3tr4vzBGP6eiR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qMO7BAAAA3AAAAA8AAAAAAAAAAAAAAAAAmAIAAGRycy9kb3du&#10;cmV2LnhtbFBLBQYAAAAABAAEAPUAAACGAwAAAAA=&#10;" stroked="f">
                  <v:textbox>
                    <w:txbxContent>
                      <w:p w:rsidR="009462BE" w:rsidRDefault="009462BE" w:rsidP="009462BE">
                        <w:r>
                          <w:t>=</w:t>
                        </w:r>
                      </w:p>
                    </w:txbxContent>
                  </v:textbox>
                </v:rect>
                <v:rect id="Rectangle 28" o:spid="_x0000_s1034" style="position:absolute;left:3483;top:4237;width:935;height:1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aVdcEA&#10;AADcAAAADwAAAGRycy9kb3ducmV2LnhtbERPTYvCMBC9C/sfwgjeNNFdi1ajyIIgqIfVBa9DM7bF&#10;ZtJtotZ/vxEEb/N4nzNftrYSN2p86VjDcKBAEGfOlJxr+D2u+xMQPiAbrByThgd5WC4+OnNMjbvz&#10;D90OIRcxhH2KGooQ6lRKnxVk0Q9cTRy5s2sshgibXJoG7zHcVnKkVCItlhwbCqzpu6DscrhaDZh8&#10;mb/9+XN33F4TnOatWo9PSutet13NQARqw1v8cm9MnD8cw/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mlXXBAAAA3AAAAA8AAAAAAAAAAAAAAAAAmAIAAGRycy9kb3du&#10;cmV2LnhtbFBLBQYAAAAABAAEAPUAAACGAwAAAAA=&#10;" stroked="f">
                  <v:textbox>
                    <w:txbxContent>
                      <w:p w:rsidR="009462BE" w:rsidRDefault="009462BE" w:rsidP="009462BE">
                        <w:r>
                          <w:t>T</w:t>
                        </w:r>
                        <w:r>
                          <w:rPr>
                            <w:rFonts w:ascii="Times New Roman" w:hAnsi="Times New Roman"/>
                          </w:rPr>
                          <w:t>ổ</w:t>
                        </w:r>
                        <w:r>
                          <w:t>ng giá c</w:t>
                        </w:r>
                        <w:r>
                          <w:rPr>
                            <w:rFonts w:ascii="Times New Roman" w:hAnsi="Times New Roman"/>
                          </w:rPr>
                          <w:t>ả</w:t>
                        </w:r>
                        <w:r>
                          <w:t xml:space="preserve"> hàng hoá </w:t>
                        </w:r>
                      </w:p>
                    </w:txbxContent>
                  </v:textbox>
                </v:rect>
                <v:rect id="Rectangle 29" o:spid="_x0000_s1035" style="position:absolute;left:4418;top:4798;width:187;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QLAsMA&#10;AADcAAAADwAAAGRycy9kb3ducmV2LnhtbERPS2vCQBC+F/wPywje6q61DTZ1FSkEhNpDVeh1yI5J&#10;aHY2ZjcP/71bKPQ2H99z1tvR1qKn1leONSzmCgRx7kzFhYbzKXtcgfAB2WDtmDTcyMN2M3lYY2rc&#10;wF/UH0MhYgj7FDWUITSplD4vyaKfu4Y4chfXWgwRtoU0LQ4x3NbySalEWqw4NpTY0HtJ+c+xsxow&#10;eTbXz8vycProEnwtRpW9fCutZ9Nx9wYi0Bj+xX/uvYnzFwn8PhMv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QLAsMAAADcAAAADwAAAAAAAAAAAAAAAACYAgAAZHJzL2Rv&#10;d25yZXYueG1sUEsFBgAAAAAEAAQA9QAAAIgDAAAAAA==&#10;" stroked="f">
                  <v:textbox>
                    <w:txbxContent>
                      <w:p w:rsidR="009462BE" w:rsidRDefault="009462BE" w:rsidP="009462BE">
                        <w:r>
                          <w:t>-</w:t>
                        </w:r>
                      </w:p>
                    </w:txbxContent>
                  </v:textbox>
                </v:rect>
                <v:rect id="Rectangle 30" o:spid="_x0000_s1036" style="position:absolute;left:4979;top:3863;width:935;height:20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iumcIA&#10;AADcAAAADwAAAGRycy9kb3ducmV2LnhtbERPTYvCMBC9L+x/CLPgTRNX7Wo1igiCoB5WBa9DM7bF&#10;ZtJtonb//UYQ9jaP9zmzRWsrcafGl4419HsKBHHmTMm5htNx3R2D8AHZYOWYNPySh8X8/W2GqXEP&#10;/qb7IeQihrBPUUMRQp1K6bOCLPqeq4kjd3GNxRBhk0vT4COG20p+KpVIiyXHhgJrWhWUXQ83qwGT&#10;ofnZXwa74/aW4CRv1Xp0Vlp3PtrlFESgNvyLX+6NifP7X/B8Jl4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OK6ZwgAAANwAAAAPAAAAAAAAAAAAAAAAAJgCAABkcnMvZG93&#10;bnJldi54bWxQSwUGAAAAAAQABAD1AAAAhwMAAAAA&#10;" stroked="f">
                  <v:textbox>
                    <w:txbxContent>
                      <w:p w:rsidR="009462BE" w:rsidRDefault="009462BE" w:rsidP="009462BE">
                        <w:r>
                          <w:t>T</w:t>
                        </w:r>
                        <w:r>
                          <w:rPr>
                            <w:rFonts w:ascii="Times New Roman" w:hAnsi="Times New Roman"/>
                          </w:rPr>
                          <w:t>ổ</w:t>
                        </w:r>
                        <w:r>
                          <w:t>ng giá c</w:t>
                        </w:r>
                        <w:r>
                          <w:rPr>
                            <w:rFonts w:ascii="Times New Roman" w:hAnsi="Times New Roman"/>
                          </w:rPr>
                          <w:t>ả</w:t>
                        </w:r>
                        <w:r>
                          <w:t xml:space="preserve"> hàng hoá bán ch</w:t>
                        </w:r>
                        <w:r>
                          <w:rPr>
                            <w:rFonts w:ascii="Times New Roman" w:hAnsi="Times New Roman"/>
                          </w:rPr>
                          <w:t>ị</w:t>
                        </w:r>
                        <w:r>
                          <w:t xml:space="preserve">u </w:t>
                        </w:r>
                      </w:p>
                    </w:txbxContent>
                  </v:textbox>
                </v:rect>
                <v:rect id="Rectangle 31" o:spid="_x0000_s1037" style="position:absolute;left:6101;top:4798;width:374;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668UA&#10;AADcAAAADwAAAGRycy9kb3ducmV2LnhtbESPT2vCQBDF74V+h2UKvdVdWxs0uooUhILtwT/gdciO&#10;STA7G7Orpt++cxC8zfDevPeb2aL3jbpSF+vAFoYDA4q4CK7m0sJ+t3obg4oJ2WETmCz8UYTF/Plp&#10;hrkLN97QdZtKJSEcc7RQpdTmWseiIo9xEFpi0Y6h85hk7UrtOrxJuG/0uzGZ9lizNFTY0ldFxWl7&#10;8RYwG7nz7/HjZ7e+ZDgpe7P6PBhrX1/65RRUoj49zPfrbyf4Q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zrrxQAAANwAAAAPAAAAAAAAAAAAAAAAAJgCAABkcnMv&#10;ZG93bnJldi54bWxQSwUGAAAAAAQABAD1AAAAigMAAAAA&#10;" stroked="f">
                  <v:textbox>
                    <w:txbxContent>
                      <w:p w:rsidR="009462BE" w:rsidRDefault="009462BE" w:rsidP="009462BE">
                        <w:r>
                          <w:t>+</w:t>
                        </w:r>
                      </w:p>
                    </w:txbxContent>
                  </v:textbox>
                </v:rect>
                <v:rect id="Rectangle 32" o:spid="_x0000_s1038" style="position:absolute;left:6675;top:3870;width:930;height:2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VLCMIA&#10;AADcAAAADwAAAGRycy9kb3ducmV2LnhtbERPTWvCQBC9F/oflil4q5tIkBpdRSNCbm21BY9DdpoN&#10;zc7G7EbTf98tFLzN433OajPaVlyp941jBek0AUFcOd1wreDjdHh+AeEDssbWMSn4IQ+b9ePDCnPt&#10;bvxO12OoRQxhn6MCE0KXS+krQxb91HXEkftyvcUQYV9L3eMthttWzpJkLi02HBsMdlQYqr6Pg1VQ&#10;UvNZDNUlnb9mb/tz5kez3RmlJk/jdgki0Bju4n93qeP8dAF/z8QL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ZUsIwgAAANwAAAAPAAAAAAAAAAAAAAAAAJgCAABkcnMvZG93&#10;bnJldi54bWxQSwUGAAAAAAQABAD1AAAAhwMAAAAA&#10;" stroked="f">
                  <v:textbox inset="7.5pt,3.75pt,7.5pt,3.75pt">
                    <w:txbxContent>
                      <w:p w:rsidR="009462BE" w:rsidRDefault="009462BE" w:rsidP="009462BE">
                        <w:r>
                          <w:t>T</w:t>
                        </w:r>
                        <w:r>
                          <w:rPr>
                            <w:rFonts w:ascii="Times New Roman" w:hAnsi="Times New Roman"/>
                          </w:rPr>
                          <w:t>ổ</w:t>
                        </w:r>
                        <w:r>
                          <w:t>ng giá c</w:t>
                        </w:r>
                        <w:r>
                          <w:rPr>
                            <w:rFonts w:ascii="Times New Roman" w:hAnsi="Times New Roman"/>
                          </w:rPr>
                          <w:t>ả</w:t>
                        </w:r>
                        <w:r>
                          <w:t xml:space="preserve"> hàng hoá kh</w:t>
                        </w:r>
                        <w:r>
                          <w:rPr>
                            <w:rFonts w:ascii="Times New Roman" w:hAnsi="Times New Roman"/>
                          </w:rPr>
                          <w:t>ấ</w:t>
                        </w:r>
                        <w:r>
                          <w:t>u tr</w:t>
                        </w:r>
                        <w:r>
                          <w:rPr>
                            <w:rFonts w:ascii="Times New Roman" w:hAnsi="Times New Roman"/>
                          </w:rPr>
                          <w:t>ừ</w:t>
                        </w:r>
                        <w:r>
                          <w:t xml:space="preserve"> cho nhau </w:t>
                        </w:r>
                      </w:p>
                    </w:txbxContent>
                  </v:textbox>
                </v:rect>
                <v:rect id="Rectangle 33" o:spid="_x0000_s1039" style="position:absolute;left:7784;top:4798;width:374;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38UMUA&#10;AADcAAAADwAAAGRycy9kb3ducmV2LnhtbESPQWvCQBCF7wX/wzJCb3VXa0ONrlIKQsH2oBa8Dtkx&#10;CWZnY3bV9N93DoK3Gd6b975ZrHrfqCt1sQ5sYTwyoIiL4GouLfzu1y/voGJCdtgEJgt/FGG1HDwt&#10;MHfhxlu67lKpJIRjjhaqlNpc61hU5DGOQkss2jF0HpOsXaldhzcJ942eGJNpjzVLQ4UtfVZUnHYX&#10;bwGzqTv/HF+/95tLhrOyN+u3g7H2edh/zEEl6tPDfL/+coI/EXx5Rib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vfxQxQAAANwAAAAPAAAAAAAAAAAAAAAAAJgCAABkcnMv&#10;ZG93bnJldi54bWxQSwUGAAAAAAQABAD1AAAAigMAAAAA&#10;" stroked="f">
                  <v:textbox>
                    <w:txbxContent>
                      <w:p w:rsidR="009462BE" w:rsidRDefault="009462BE" w:rsidP="009462BE">
                        <w:r>
                          <w:t>+</w:t>
                        </w:r>
                      </w:p>
                    </w:txbxContent>
                  </v:textbox>
                </v:rect>
                <v:rect id="Rectangle 34" o:spid="_x0000_s1040" style="position:absolute;left:8158;top:4050;width:1496;height:1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Zy8MA&#10;AADcAAAADwAAAGRycy9kb3ducmV2LnhtbERPTWvCQBC9F/wPyxS81V21DTW6SikEhLYHE6HXITsm&#10;odnZmF1j/PfdQsHbPN7nbHajbcVAvW8ca5jPFAji0pmGKw3HInt6BeEDssHWMWm4kYfddvKwwdS4&#10;Kx9oyEMlYgj7FDXUIXSplL6syaKfuY44cifXWwwR9pU0PV5juG3lQqlEWmw4NtTY0XtN5U9+sRow&#10;eTbnr9Pys/i4JLiqRpW9fCutp4/j2xpEoDHcxf/uvYnzF3P4eyZe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Zy8MAAADcAAAADwAAAAAAAAAAAAAAAACYAgAAZHJzL2Rv&#10;d25yZXYueG1sUEsFBgAAAAAEAAQA9QAAAIgDAAAAAA==&#10;" stroked="f">
                  <v:textbox>
                    <w:txbxContent>
                      <w:p w:rsidR="009462BE" w:rsidRDefault="009462BE" w:rsidP="009462BE">
                        <w:r>
                          <w:t>T</w:t>
                        </w:r>
                        <w:r>
                          <w:rPr>
                            <w:rFonts w:ascii="Times New Roman" w:hAnsi="Times New Roman"/>
                          </w:rPr>
                          <w:t>ổ</w:t>
                        </w:r>
                        <w:r>
                          <w:t>ng giá c</w:t>
                        </w:r>
                        <w:r>
                          <w:rPr>
                            <w:rFonts w:ascii="Times New Roman" w:hAnsi="Times New Roman"/>
                          </w:rPr>
                          <w:t>ả</w:t>
                        </w:r>
                        <w:r>
                          <w:t xml:space="preserve"> hàng hoá bán ch</w:t>
                        </w:r>
                        <w:r>
                          <w:rPr>
                            <w:rFonts w:ascii="Times New Roman" w:hAnsi="Times New Roman"/>
                          </w:rPr>
                          <w:t>ị</w:t>
                        </w:r>
                        <w:r>
                          <w:t xml:space="preserve">u </w:t>
                        </w:r>
                        <w:r>
                          <w:rPr>
                            <w:rFonts w:ascii="Times New Roman" w:hAnsi="Times New Roman"/>
                          </w:rPr>
                          <w:t>đế</w:t>
                        </w:r>
                        <w:r>
                          <w:t>n k</w:t>
                        </w:r>
                        <w:r>
                          <w:rPr>
                            <w:rFonts w:ascii="Times New Roman" w:hAnsi="Times New Roman"/>
                          </w:rPr>
                          <w:t>ỳ</w:t>
                        </w:r>
                        <w:r>
                          <w:t xml:space="preserve"> thanh toán </w:t>
                        </w:r>
                      </w:p>
                    </w:txbxContent>
                  </v:textbox>
                </v:rect>
                <v:rect id="Rectangle 35" o:spid="_x0000_s1041" style="position:absolute;left:3670;top:6294;width:5610;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PHvMIA&#10;AADcAAAADwAAAGRycy9kb3ducmV2LnhtbERPTWvCQBC9C/6HZQRvumusoaauUgqC0HowFrwO2TEJ&#10;zc7G7Krx33cLBW/zeJ+z2vS2ETfqfO1Yw2yqQBAXztRcavg+bievIHxANtg4Jg0P8rBZDwcrzIy7&#10;84FueShFDGGfoYYqhDaT0hcVWfRT1xJH7uw6iyHCrpSmw3sMt41MlEqlxZpjQ4UtfVRU/ORXqwHT&#10;F3PZn+dfx89risuyV9vFSWk9HvXvbyAC9eEp/nfvTJyfJPD3TLx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I8e8wgAAANwAAAAPAAAAAAAAAAAAAAAAAJgCAABkcnMvZG93&#10;bnJldi54bWxQSwUGAAAAAAQABAD1AAAAhwMAAAAA&#10;" stroked="f">
                  <v:textbox>
                    <w:txbxContent>
                      <w:p w:rsidR="009462BE" w:rsidRDefault="009462BE" w:rsidP="009462BE">
                        <w:r>
                          <w:t>S</w:t>
                        </w:r>
                        <w:r>
                          <w:rPr>
                            <w:rFonts w:ascii="Times New Roman" w:hAnsi="Times New Roman"/>
                          </w:rPr>
                          <w:t>ố</w:t>
                        </w:r>
                        <w:r>
                          <w:t xml:space="preserve"> l</w:t>
                        </w:r>
                        <w:r>
                          <w:rPr>
                            <w:rFonts w:ascii="Times New Roman" w:hAnsi="Times New Roman"/>
                          </w:rPr>
                          <w:t>ầ</w:t>
                        </w:r>
                        <w:r>
                          <w:t>n luân chuy</w:t>
                        </w:r>
                        <w:r>
                          <w:rPr>
                            <w:rFonts w:ascii="Times New Roman" w:hAnsi="Times New Roman"/>
                          </w:rPr>
                          <w:t>ể</w:t>
                        </w:r>
                        <w:r>
                          <w:t>n trung bình c</w:t>
                        </w:r>
                        <w:r>
                          <w:rPr>
                            <w:rFonts w:ascii="Times New Roman" w:hAnsi="Times New Roman"/>
                          </w:rPr>
                          <w:t>ủ</w:t>
                        </w:r>
                        <w:r>
                          <w:t>a ti</w:t>
                        </w:r>
                        <w:r>
                          <w:rPr>
                            <w:rFonts w:ascii="Times New Roman" w:hAnsi="Times New Roman"/>
                          </w:rPr>
                          <w:t>ề</w:t>
                        </w:r>
                        <w:r>
                          <w:t>n t</w:t>
                        </w:r>
                        <w:r>
                          <w:rPr>
                            <w:rFonts w:ascii="Times New Roman" w:hAnsi="Times New Roman"/>
                          </w:rPr>
                          <w:t>ệ</w:t>
                        </w:r>
                        <w:r>
                          <w:t xml:space="preserve"> trong n</w:t>
                        </w:r>
                        <w:r>
                          <w:rPr>
                            <w:rFonts w:ascii="Times New Roman" w:hAnsi="Times New Roman"/>
                          </w:rPr>
                          <w:t>ă</w:t>
                        </w:r>
                        <w:r>
                          <w:t xml:space="preserve">m </w:t>
                        </w:r>
                      </w:p>
                    </w:txbxContent>
                  </v:textbox>
                </v:re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36" o:spid="_x0000_s1042" type="#_x0000_t85" style="position:absolute;left:4792;top:4050;width:187;height:1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1uMsEA&#10;AADcAAAADwAAAGRycy9kb3ducmV2LnhtbERPS2vCQBC+C/6HZYTedGOEIqmrFKVQ6am+wNuQnWZD&#10;s7Npdqppf323IHibj+85i1XvG3WhLtaBDUwnGSjiMtiaKwOH/ct4DioKssUmMBn4oQir5XCwwMKG&#10;K7/TZSeVSiEcCzTgRNpC61g68hgnoSVO3EfoPEqCXaVth9cU7hudZ9mj9lhzanDY0tpR+bn79gbK&#10;o/yeKLzpDTnJ1vnXmUVvjXkY9c9PoIR6uYtv7leb5ucz+H8mXa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dbjLBAAAA3AAAAA8AAAAAAAAAAAAAAAAAmAIAAGRycy9kb3du&#10;cmV2LnhtbFBLBQYAAAAABAAEAPUAAACGAwAAAAA=&#1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37" o:spid="_x0000_s1043" type="#_x0000_t86" style="position:absolute;left:7410;top:4050;width:187;height:16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NOMEA&#10;AADcAAAADwAAAGRycy9kb3ducmV2LnhtbERPS4vCMBC+L/gfwgje1tSiq1SjyLIVL3vwhddpM7bF&#10;ZlKaqPXfm4UFb/PxPWex6kwt7tS6yrKC0TACQZxbXXGh4HhIP2cgnEfWWFsmBU9ysFr2PhaYaPvg&#10;Hd33vhAhhF2CCkrvm0RKl5dk0A1tQxy4i20N+gDbQuoWHyHc1DKOoi9psOLQUGJD3yXl1/3NKEC0&#10;aXzKMN/8FGl93v1mUz3JlBr0u/UchKfOv8X/7q0O8+Mx/D0TLp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VjTjBAAAA3AAAAA8AAAAAAAAAAAAAAAAAmAIAAGRycy9kb3du&#10;cmV2LnhtbFBLBQYAAAAABAAEAPUAAACGAwAAAAA=&#10;"/>
                <v:line id="Line 38" o:spid="_x0000_s1044" style="position:absolute;visibility:visible;mso-wrap-style:square" from="3670,6107" to="9093,6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w10:wrap type="square"/>
              </v:group>
            </w:pict>
          </mc:Fallback>
        </mc:AlternateContent>
      </w: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Nếu nền kinh tế và trình độ quản lý kinh tế yếu kém, thì quy luật lưu thông tiền tệ chỉ dừng lại ở quy luật định tính, mà không định lượng được.</w:t>
      </w:r>
    </w:p>
    <w:p w:rsidR="009462BE" w:rsidRPr="009462BE" w:rsidRDefault="009462BE" w:rsidP="009462BE">
      <w:pPr>
        <w:spacing w:after="0" w:line="240" w:lineRule="auto"/>
        <w:ind w:firstLine="748"/>
        <w:jc w:val="both"/>
        <w:rPr>
          <w:rFonts w:ascii="Times New Roman" w:eastAsia="Times New Roman" w:hAnsi="Times New Roman" w:cs="Times New Roman"/>
          <w:sz w:val="2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 xml:space="preserve">3.2 Lạm phát </w:t>
      </w:r>
    </w:p>
    <w:p w:rsidR="009462BE" w:rsidRPr="009462BE" w:rsidRDefault="009462BE" w:rsidP="009462BE">
      <w:pPr>
        <w:spacing w:after="0" w:line="240" w:lineRule="auto"/>
        <w:ind w:firstLine="748"/>
        <w:jc w:val="both"/>
        <w:rPr>
          <w:rFonts w:ascii="Times New Roman" w:eastAsia="Times New Roman" w:hAnsi="Times New Roman" w:cs="Times New Roman"/>
          <w:b/>
          <w:i/>
          <w:sz w:val="18"/>
          <w:szCs w:val="26"/>
          <w:u w:val="single"/>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i/>
          <w:sz w:val="26"/>
          <w:szCs w:val="26"/>
        </w:rPr>
        <w:t>Khái niệm</w:t>
      </w:r>
      <w:r w:rsidRPr="009462BE">
        <w:rPr>
          <w:rFonts w:ascii="Times New Roman" w:eastAsia="Times New Roman" w:hAnsi="Times New Roman" w:cs="Times New Roman"/>
          <w:b/>
          <w:sz w:val="26"/>
          <w:szCs w:val="26"/>
        </w:rPr>
        <w:t>:</w:t>
      </w:r>
      <w:r w:rsidRPr="009462BE">
        <w:rPr>
          <w:rFonts w:ascii="Times New Roman" w:eastAsia="Times New Roman" w:hAnsi="Times New Roman" w:cs="Times New Roman"/>
          <w:sz w:val="26"/>
          <w:szCs w:val="26"/>
        </w:rPr>
        <w:t xml:space="preserve"> Lạm phát là trình trạng mức giá chung của toàn bộ nền kinh tế tăng lên trong một thời gian nhất định và tăng cao hơn nhiều so với cùng kỳ của năm trước.</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Lạm phát làm tăng giá cả hàng hoá, hay sự mất giá cả của đồng tiền</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Phân loại:</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Lạm phát một con số (dưới 10% một năm)</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Lạm phát hai con số (dưới 100% một năm) </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Lạm phát phi mã (trên 100% năm) và siêu lạm phát khi tỷ lệ lạm phát rất cao</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Lạm phát có thể dự đoán trước (lạm phát có kiểm soát) và lạm phát không dự đoán  được.</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Nguyên nhân:</w:t>
      </w:r>
    </w:p>
    <w:p w:rsidR="009462BE" w:rsidRPr="009462BE" w:rsidRDefault="009462BE" w:rsidP="009462BE">
      <w:pPr>
        <w:spacing w:after="0" w:line="240" w:lineRule="auto"/>
        <w:ind w:firstLine="146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Khi lượng tiền giấy phát hành quá nhiều, vượt quá lượng vàng cần thiết cho lưu thông mà tiền giấy là đại biểu. Thực tế đó làm cho tiền giấy bị mất giá trị thì giá cả hàng hoá tăng lên, tức là gây ra lạm phát. </w:t>
      </w:r>
    </w:p>
    <w:p w:rsidR="009462BE" w:rsidRPr="009462BE" w:rsidRDefault="009462BE" w:rsidP="009462BE">
      <w:pPr>
        <w:spacing w:after="0" w:line="240" w:lineRule="auto"/>
        <w:ind w:firstLine="146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Lạm phát còn sinh ra khi quan hệ hàng hoá – tiền (H- T) mất cân đối. Biểu hiện của nó là  kênh lưu thông tràn đầy tiền giấy, nghĩa là T&gt;H, đồng tiền mất giá, hay giá cả hàng hoá tăng lên.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Ngoài ra: Theo quan điểm của kinh tế học hiện đại, người ta cho rằng có hai nguyên nhân dẫn đến lạm phát, đó là: lạm phát do cầu kéo và do chi phí đẩy.</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Lạm phát do cầu kéo là do cầu của xã hội tăng nhanh nhưng cung không đáp ứng cấu, vì thế làm tăng giá cả, lạm phát xuất hiện.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Lạm phát do chi phí đẩy xảy ra khi giá cả của tất cả các yếu tố đầu vào của quá trình sản xuất tăng lên, làm cho giá tất cả hàng hóa trên thị trường cũng tăng, dẫn đến lạm phát.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300CD3" w:rsidRDefault="009462BE" w:rsidP="00300CD3">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IV – </w:t>
      </w:r>
      <w:r w:rsidR="00300CD3">
        <w:rPr>
          <w:rFonts w:ascii="Times New Roman" w:eastAsia="Times New Roman" w:hAnsi="Times New Roman" w:cs="Times New Roman"/>
          <w:b/>
          <w:sz w:val="26"/>
          <w:szCs w:val="26"/>
        </w:rPr>
        <w:t>THỊ TRƯỜNG VÀ QUY LUẬT CUNG CẦU</w:t>
      </w:r>
      <w:r w:rsidRPr="00300CD3">
        <w:rPr>
          <w:rFonts w:ascii="Times New Roman" w:eastAsia="Times New Roman" w:hAnsi="Times New Roman" w:cs="Times New Roman"/>
          <w:b/>
          <w:sz w:val="26"/>
          <w:szCs w:val="26"/>
        </w:rPr>
        <w:t xml:space="preserve"> </w:t>
      </w:r>
    </w:p>
    <w:p w:rsidR="009462BE" w:rsidRPr="009462BE" w:rsidRDefault="009462BE" w:rsidP="009462BE">
      <w:pPr>
        <w:spacing w:after="0" w:line="240" w:lineRule="auto"/>
        <w:ind w:firstLine="748"/>
        <w:jc w:val="both"/>
        <w:rPr>
          <w:rFonts w:ascii="Times New Roman" w:eastAsia="Times New Roman" w:hAnsi="Times New Roman" w:cs="Times New Roman"/>
          <w:b/>
          <w:sz w:val="14"/>
          <w:szCs w:val="26"/>
        </w:rPr>
      </w:pPr>
    </w:p>
    <w:p w:rsidR="009462BE" w:rsidRPr="009462BE" w:rsidRDefault="009462BE" w:rsidP="009462BE">
      <w:pPr>
        <w:spacing w:after="0" w:line="240" w:lineRule="auto"/>
        <w:jc w:val="both"/>
        <w:rPr>
          <w:rFonts w:ascii="Times New Roman" w:eastAsia="Times New Roman" w:hAnsi="Times New Roman" w:cs="Times New Roman"/>
          <w:b/>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V – QUY LUẬT CẠNH TRANH</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VI – QUY LUẬT GIÁ TRỊ </w:t>
      </w:r>
    </w:p>
    <w:p w:rsidR="009462BE" w:rsidRPr="009462BE" w:rsidRDefault="009462BE" w:rsidP="009462BE">
      <w:pPr>
        <w:spacing w:after="0" w:line="240" w:lineRule="auto"/>
        <w:jc w:val="both"/>
        <w:rPr>
          <w:rFonts w:ascii="Times New Roman" w:eastAsia="Times New Roman" w:hAnsi="Times New Roman" w:cs="Times New Roman"/>
          <w:sz w:val="14"/>
          <w:szCs w:val="26"/>
        </w:rPr>
      </w:pPr>
    </w:p>
    <w:p w:rsidR="009462BE" w:rsidRPr="009462BE" w:rsidRDefault="009462BE" w:rsidP="00300CD3">
      <w:pPr>
        <w:numPr>
          <w:ilvl w:val="0"/>
          <w:numId w:val="10"/>
        </w:numPr>
        <w:tabs>
          <w:tab w:val="num" w:pos="0"/>
          <w:tab w:val="left" w:pos="935"/>
        </w:tabs>
        <w:spacing w:after="0" w:line="240" w:lineRule="auto"/>
        <w:ind w:hanging="270"/>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 xml:space="preserve">Nội dung của quy luật giá trị </w:t>
      </w:r>
    </w:p>
    <w:p w:rsidR="009462BE" w:rsidRPr="009462BE" w:rsidRDefault="009462BE" w:rsidP="009462BE">
      <w:pPr>
        <w:spacing w:after="0" w:line="240" w:lineRule="auto"/>
        <w:ind w:left="360"/>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Quy luật giá trị là quy luật kinh tế cơ bản của sản xuất và lưu thông hàng hoá. Ở đâu có sản xuất và trao đổi hàng hóa thì ở đó quy luật giá trị sẽ phát huy tác dụng.</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u w:val="single"/>
        </w:rPr>
      </w:pPr>
    </w:p>
    <w:p w:rsidR="009462BE" w:rsidRPr="009462BE" w:rsidRDefault="009462BE" w:rsidP="009462BE">
      <w:pPr>
        <w:numPr>
          <w:ilvl w:val="1"/>
          <w:numId w:val="10"/>
        </w:numPr>
        <w:spacing w:after="0" w:line="240" w:lineRule="auto"/>
        <w:jc w:val="both"/>
        <w:rPr>
          <w:rFonts w:ascii="Times New Roman" w:eastAsia="Times New Roman" w:hAnsi="Times New Roman" w:cs="Times New Roman"/>
          <w:b/>
          <w:i/>
          <w:sz w:val="26"/>
          <w:szCs w:val="26"/>
          <w:u w:val="single"/>
        </w:rPr>
      </w:pPr>
      <w:r w:rsidRPr="009462BE">
        <w:rPr>
          <w:rFonts w:ascii="Times New Roman" w:eastAsia="Times New Roman" w:hAnsi="Times New Roman" w:cs="Times New Roman"/>
          <w:b/>
          <w:i/>
          <w:sz w:val="26"/>
          <w:szCs w:val="26"/>
          <w:u w:val="single"/>
        </w:rPr>
        <w:t xml:space="preserve">2. Yêu cầu của quy luật giá trị </w:t>
      </w:r>
    </w:p>
    <w:p w:rsidR="009462BE" w:rsidRPr="009462BE" w:rsidRDefault="009462BE" w:rsidP="009462BE">
      <w:pPr>
        <w:spacing w:after="0" w:line="240" w:lineRule="auto"/>
        <w:ind w:left="748"/>
        <w:jc w:val="both"/>
        <w:rPr>
          <w:rFonts w:ascii="Times New Roman" w:eastAsia="Times New Roman" w:hAnsi="Times New Roman" w:cs="Times New Roman"/>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Thứ nhất:</w:t>
      </w:r>
      <w:r w:rsidRPr="009462BE">
        <w:rPr>
          <w:rFonts w:ascii="Times New Roman" w:eastAsia="Times New Roman" w:hAnsi="Times New Roman" w:cs="Times New Roman"/>
          <w:sz w:val="26"/>
          <w:szCs w:val="26"/>
        </w:rPr>
        <w:t xml:space="preserve"> Theo quy luật này: Sản xuất hàng hoá được thực hiện dựa trên hao phí lao động xã hội cần thiết, nghĩa là:</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Thời gian lao động cá biệt phải = &lt; thời gian lao động xã hội cần thiết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cá biệt = &lt; giá trị xã hội</w:t>
      </w:r>
    </w:p>
    <w:p w:rsidR="009462BE" w:rsidRPr="009462BE" w:rsidRDefault="009462BE" w:rsidP="009462BE">
      <w:pPr>
        <w:numPr>
          <w:ilvl w:val="0"/>
          <w:numId w:val="33"/>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Người sản xuất sẽ có lời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Thứ hai:</w:t>
      </w:r>
      <w:r w:rsidRPr="009462BE">
        <w:rPr>
          <w:rFonts w:ascii="Times New Roman" w:eastAsia="Times New Roman" w:hAnsi="Times New Roman" w:cs="Times New Roman"/>
          <w:sz w:val="26"/>
          <w:szCs w:val="26"/>
        </w:rPr>
        <w:t xml:space="preserve"> Trong trao đổi phải theo nguyên tắc ngang giá, nghĩa là phải đảm bảo bù đắp được chi phí cho người sản xuất (tất nhiên chi phí đó phải dựa trên cơ sở thời gian lao động xã hội cần thiết, chứ không phải bất kỳ chi phí cá biệt nào) và đảm bảo có lãi để tái sản xuất mở rộng.</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xml:space="preserve">Biểu hiện sự hoạt động của quy luật giá trị: </w:t>
      </w:r>
      <w:r w:rsidRPr="009462BE">
        <w:rPr>
          <w:rFonts w:ascii="Times New Roman" w:eastAsia="Times New Roman" w:hAnsi="Times New Roman" w:cs="Times New Roman"/>
          <w:sz w:val="26"/>
          <w:szCs w:val="26"/>
        </w:rPr>
        <w:t>Sự vận động của quy luật giá trị thông qua sự vận động của giá cả hàng hoá.</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cả tách rời giá trị, lên xuống xung quanh giá trị, lấy giá trị làm cơ sở.Thông qua sự hoạt đông của giá cả thị trường sẽ thấy được sự hoạt động của quy luật giá trị. Cơ chế tác động của quy luật giá trị phát huy tác dụng trên thị trường thông qua cạnh tranh, cung cầu, giá cả, sức mua của đồng tiền... làm cho các chủ thể kinh tế và nền kinh tế vận động, phát triển.</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numPr>
          <w:ilvl w:val="0"/>
          <w:numId w:val="9"/>
        </w:num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Tác dụng của quy luật giá trị </w:t>
      </w:r>
    </w:p>
    <w:p w:rsidR="009462BE" w:rsidRPr="009462BE" w:rsidRDefault="009462BE" w:rsidP="009462BE">
      <w:pPr>
        <w:spacing w:after="0" w:line="240" w:lineRule="auto"/>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nhất: </w:t>
      </w:r>
      <w:r w:rsidRPr="009462BE">
        <w:rPr>
          <w:rFonts w:ascii="Times New Roman" w:eastAsia="Times New Roman" w:hAnsi="Times New Roman" w:cs="Times New Roman"/>
          <w:sz w:val="26"/>
          <w:szCs w:val="26"/>
        </w:rPr>
        <w:t>Tự phát điều tiết sản xuất thông qua quan hệ cung cầu và giá cả trên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Cung nhỏ hơn cầu, thì giá cả lớn hơn giá trị, nghĩa là hàng hoá sản xuất có lãi. Kích thích mở rộng và đẩy mạnh sản xuất để tăng cung.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Cung lớn hơn cầu, sản phẩm sản xuất ra quá nhiều so với nhu cầu, giá cả thấp hơn giá trị, sản xuất không có lãi.Thực tế đó buộc người sản xuất phải ra quyết định ngừng sản xuất hoặc giảm sản xuất.</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Điều tiết lưu thông: Thông qua cơ chế cung cầu và giá cả mà hàng hóa được điều tiết và vận hành thông suốt. Dòng chảy của hàng hoá từ nơi giá thấp đến nơi giá cao, từ nơi </w:t>
      </w:r>
      <w:r w:rsidRPr="009462BE">
        <w:rPr>
          <w:rFonts w:ascii="Times New Roman" w:eastAsia="Times New Roman" w:hAnsi="Times New Roman" w:cs="Times New Roman"/>
          <w:sz w:val="26"/>
          <w:szCs w:val="26"/>
        </w:rPr>
        <w:lastRenderedPageBreak/>
        <w:t>có nhiều hàng hoá đến nơi ít hàng hoá, nghĩa là quy luật giá trị điều tiết lưu thông hàng hoá trên thị trường.</w:t>
      </w:r>
    </w:p>
    <w:p w:rsidR="009462BE" w:rsidRPr="009462BE" w:rsidRDefault="009462BE" w:rsidP="009462BE">
      <w:pPr>
        <w:spacing w:after="0" w:line="240" w:lineRule="auto"/>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hai: </w:t>
      </w:r>
      <w:r w:rsidRPr="009462BE">
        <w:rPr>
          <w:rFonts w:ascii="Times New Roman" w:eastAsia="Times New Roman" w:hAnsi="Times New Roman" w:cs="Times New Roman"/>
          <w:sz w:val="26"/>
          <w:szCs w:val="26"/>
        </w:rPr>
        <w:t>Kích thích lực lượng sản xuất phát triển.</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Người sản xuất phải tìm mọi cách để nâng cao nâng suất lao động cá biệt, giảm giá trị cá biệt so với giá trị xã hội của hàng hoá để thu lợi nhuận siêu ngạch. Muốn vậy, người lao động luôn luôn nâng cao trình độ tay nghề chuyên môn nghiệp vụ. Doanh nghiệp áp dụng khoa học công nghệ mới vào sản xuất tức là làm cho các nhân tố của lực lượng sản xuất phát triển.</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Thứ ba: </w:t>
      </w:r>
      <w:r w:rsidRPr="009462BE">
        <w:rPr>
          <w:rFonts w:ascii="Times New Roman" w:eastAsia="Times New Roman" w:hAnsi="Times New Roman" w:cs="Times New Roman"/>
          <w:sz w:val="26"/>
          <w:szCs w:val="26"/>
        </w:rPr>
        <w:t>Phân hóa những người sản xuất thành người giàu – nghèo và hình thành quan hệ sản xuất tư bản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tác động của quy luật giá trị tất yếu lựa chọn những người đứng vững và chiến thắng trong cạnh tranh sẽ trở thành các ông chủ giàu có. Ngược lại, những người, những doanh nghiệp bị thua lỗ và thất bại trong cạnh tranh sẽ không tránh khỏi phá sản và nghèo đi.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Default="009462BE"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300CD3" w:rsidRDefault="00300CD3"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Bài V</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TÁI SẢN XUẤT XÃ HỘI</w:t>
      </w:r>
    </w:p>
    <w:p w:rsidR="009462BE" w:rsidRPr="009462BE" w:rsidRDefault="009462BE" w:rsidP="009462BE">
      <w:pPr>
        <w:spacing w:after="0" w:line="240" w:lineRule="auto"/>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 – CÁC PHẠM TRÙ CỦA TÁI SẢN XUẤT </w:t>
      </w:r>
    </w:p>
    <w:p w:rsidR="009462BE" w:rsidRPr="009462BE" w:rsidRDefault="009462BE" w:rsidP="009462BE">
      <w:pPr>
        <w:spacing w:after="0" w:line="240" w:lineRule="auto"/>
        <w:jc w:val="both"/>
        <w:rPr>
          <w:rFonts w:ascii="Times New Roman" w:eastAsia="Times New Roman" w:hAnsi="Times New Roman" w:cs="Times New Roman"/>
          <w:b/>
          <w:sz w:val="12"/>
          <w:szCs w:val="26"/>
        </w:rPr>
      </w:pPr>
    </w:p>
    <w:p w:rsidR="009462BE" w:rsidRPr="009462BE" w:rsidRDefault="009462BE" w:rsidP="009462BE">
      <w:pPr>
        <w:numPr>
          <w:ilvl w:val="0"/>
          <w:numId w:val="12"/>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Khái niệm tái sản xuất</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Tái sản xuất là quá trình sản xuất được lặp đi lặp lại thường xuyên và phục hồi không ngừng.</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numPr>
          <w:ilvl w:val="0"/>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Căn cứ theo phạm vi: Tái sản xuất cá biệt, tái sản xuất xã hội.</w:t>
      </w:r>
    </w:p>
    <w:p w:rsidR="009462BE" w:rsidRPr="009462BE" w:rsidRDefault="009462BE" w:rsidP="009462BE">
      <w:pPr>
        <w:numPr>
          <w:ilvl w:val="0"/>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Căn cứ vào quy mô: Tái sản xuất giản đơn và tái sản xuất mở rộng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Tái sản xuất giản đơn là quá trình sản xuất được lặp đi lặp lại với quy mô như cũ. Tái sản xuất mở rộng là quá trình sản xuất được lặp đi lặp lại với quy mô lớn hơn trước. </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numPr>
          <w:ilvl w:val="0"/>
          <w:numId w:val="12"/>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Các khâu của quá trình tái sản xuất</w:t>
      </w:r>
    </w:p>
    <w:p w:rsidR="009462BE" w:rsidRPr="009462BE" w:rsidRDefault="009462BE" w:rsidP="009462BE">
      <w:pPr>
        <w:spacing w:after="0" w:line="240" w:lineRule="auto"/>
        <w:ind w:left="360"/>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Quá trình tái sản xuất bao gồm bốn khâu: Sản xuất - phân phối - trao đổi - tiêu dùng.</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5230B4">
      <w:pPr>
        <w:numPr>
          <w:ilvl w:val="0"/>
          <w:numId w:val="5"/>
        </w:numPr>
        <w:tabs>
          <w:tab w:val="clear" w:pos="360"/>
        </w:tabs>
        <w:spacing w:after="0" w:line="240" w:lineRule="auto"/>
        <w:ind w:left="0" w:firstLine="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Sản xuất:</w:t>
      </w:r>
      <w:r w:rsidRPr="009462BE">
        <w:rPr>
          <w:rFonts w:ascii="Times New Roman" w:eastAsia="Times New Roman" w:hAnsi="Times New Roman" w:cs="Times New Roman"/>
          <w:sz w:val="26"/>
          <w:szCs w:val="26"/>
        </w:rPr>
        <w:t xml:space="preserve"> Là khâu mở đầu của tái sản xuất, đồng thời là khâu cơ bản, quyết định trực tiếp tạo ra của cải vật chất, đáp ứng tiêu dùng cho xã hội.</w:t>
      </w:r>
    </w:p>
    <w:p w:rsidR="009462BE" w:rsidRPr="009462BE" w:rsidRDefault="009462BE" w:rsidP="005230B4">
      <w:pPr>
        <w:numPr>
          <w:ilvl w:val="0"/>
          <w:numId w:val="5"/>
        </w:numPr>
        <w:tabs>
          <w:tab w:val="clear" w:pos="360"/>
        </w:tabs>
        <w:spacing w:after="0" w:line="240" w:lineRule="auto"/>
        <w:ind w:left="0" w:firstLine="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Tiêu dùng</w:t>
      </w:r>
      <w:r w:rsidRPr="009462BE">
        <w:rPr>
          <w:rFonts w:ascii="Times New Roman" w:eastAsia="Times New Roman" w:hAnsi="Times New Roman" w:cs="Times New Roman"/>
          <w:sz w:val="26"/>
          <w:szCs w:val="26"/>
        </w:rPr>
        <w:t>: Là khâu cuối cùng của tái sản xuất. Tiêu dùng vừa là mục đích của tái sản xuất, vừa là bắt đầu chu kỳ của sản xuất tiếp theo. Sự đa dạng về nhu cầu tiêu dùng ngày càng tăng lên là một động lực thúc đẩy sản xuất, tác động trở lại đối với sản xuất.</w:t>
      </w:r>
    </w:p>
    <w:p w:rsidR="009462BE" w:rsidRPr="009462BE" w:rsidRDefault="009462BE" w:rsidP="005230B4">
      <w:pPr>
        <w:numPr>
          <w:ilvl w:val="0"/>
          <w:numId w:val="5"/>
        </w:numPr>
        <w:tabs>
          <w:tab w:val="clear" w:pos="360"/>
        </w:tabs>
        <w:spacing w:after="0" w:line="240" w:lineRule="auto"/>
        <w:ind w:left="0" w:firstLine="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Phân phối</w:t>
      </w:r>
      <w:r w:rsidRPr="009462BE">
        <w:rPr>
          <w:rFonts w:ascii="Times New Roman" w:eastAsia="Times New Roman" w:hAnsi="Times New Roman" w:cs="Times New Roman"/>
          <w:sz w:val="26"/>
          <w:szCs w:val="26"/>
        </w:rPr>
        <w:t>: Phân phối sản phẩm từ nơi sản xuất đến nơi tiêu thụ (đại lý, cửa hàng bán lẻ, các chi nhánh…). Phân phối tác động ngược trở lại đối với sản xuất theo hướng tích cực và tiêu cực, vì vậy nó có thể thúc đẩy và kìm hãm quá trình sản xuất.</w:t>
      </w:r>
    </w:p>
    <w:p w:rsidR="009462BE" w:rsidRPr="009462BE" w:rsidRDefault="009462BE" w:rsidP="005230B4">
      <w:pPr>
        <w:numPr>
          <w:ilvl w:val="0"/>
          <w:numId w:val="5"/>
        </w:numPr>
        <w:tabs>
          <w:tab w:val="clear" w:pos="360"/>
        </w:tabs>
        <w:spacing w:after="0" w:line="240" w:lineRule="auto"/>
        <w:ind w:left="0" w:firstLine="0"/>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Trao đổi:</w:t>
      </w:r>
      <w:r w:rsidRPr="009462BE">
        <w:rPr>
          <w:rFonts w:ascii="Times New Roman" w:eastAsia="Times New Roman" w:hAnsi="Times New Roman" w:cs="Times New Roman"/>
          <w:sz w:val="26"/>
          <w:szCs w:val="26"/>
        </w:rPr>
        <w:t xml:space="preserve"> Là khâu nối liền sản xuất, phân phối với tiêu dùng.Trao đổi là khâu tiếp tục của phân phối, là sự phân phối lại cái đã được phân phối để thoả mãn nhu câu tiêu dùng. Trao đổi do sản xuất quyết định nhưng trao đổi cũng tác động ngược lại hoặc thúc đẩy, hoặc kìm hãm đối với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 vậy, quá trình tái sản xuất gồm sản xuất – phân phối – trao đổi – tiêu dùng, nằm trong thể thống nhất biện chứng. Trong đó sản xuất và các quan hệ kinh tế phát sinh trong sản xuất là gốc, là cơ sở, là xuất phát điểm, đóng vai trò quyết định trong hệ thống tái sản xuất. Tiêu dùng là mục đích, là động lực của sản xuất.</w:t>
      </w:r>
      <w:r w:rsidR="00C12930">
        <w:rPr>
          <w:rFonts w:ascii="Times New Roman" w:eastAsia="Times New Roman" w:hAnsi="Times New Roman" w:cs="Times New Roman"/>
          <w:sz w:val="26"/>
          <w:szCs w:val="26"/>
        </w:rPr>
        <w:t xml:space="preserve"> </w:t>
      </w:r>
      <w:r w:rsidRPr="009462BE">
        <w:rPr>
          <w:rFonts w:ascii="Times New Roman" w:eastAsia="Times New Roman" w:hAnsi="Times New Roman" w:cs="Times New Roman"/>
          <w:sz w:val="26"/>
          <w:szCs w:val="26"/>
        </w:rPr>
        <w:t>Phân phối, trao đổi là khâu trung gian nối sản xuất với t</w:t>
      </w:r>
      <w:r w:rsidR="00C12930">
        <w:rPr>
          <w:rFonts w:ascii="Times New Roman" w:eastAsia="Times New Roman" w:hAnsi="Times New Roman" w:cs="Times New Roman"/>
          <w:sz w:val="26"/>
          <w:szCs w:val="26"/>
        </w:rPr>
        <w:t>iêu dùng. Những quan hệ kinh tế</w:t>
      </w:r>
      <w:r w:rsidRPr="009462BE">
        <w:rPr>
          <w:rFonts w:ascii="Times New Roman" w:eastAsia="Times New Roman" w:hAnsi="Times New Roman" w:cs="Times New Roman"/>
          <w:sz w:val="26"/>
          <w:szCs w:val="26"/>
        </w:rPr>
        <w:t xml:space="preserve"> phát sinh trong các khâu trên của quá trình tái sản xuất tạo thành hệ thống quan hệ sản xuất trong từng thời kỳ lịch sử nhất định.</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numPr>
          <w:ilvl w:val="0"/>
          <w:numId w:val="12"/>
        </w:numPr>
        <w:spacing w:after="0" w:line="240" w:lineRule="auto"/>
        <w:ind w:hanging="72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Những nội dung chủ yếu của tái sản xuất </w:t>
      </w:r>
    </w:p>
    <w:p w:rsidR="009462BE" w:rsidRPr="009462BE" w:rsidRDefault="009462BE" w:rsidP="009462BE">
      <w:pPr>
        <w:spacing w:after="0" w:line="240" w:lineRule="auto"/>
        <w:jc w:val="both"/>
        <w:rPr>
          <w:rFonts w:ascii="Times New Roman" w:eastAsia="Times New Roman" w:hAnsi="Times New Roman" w:cs="Times New Roman"/>
          <w:b/>
          <w:sz w:val="14"/>
          <w:szCs w:val="26"/>
        </w:rPr>
      </w:pPr>
    </w:p>
    <w:p w:rsidR="009462BE" w:rsidRPr="009462BE" w:rsidRDefault="009462BE" w:rsidP="009462BE">
      <w:pPr>
        <w:spacing w:after="0" w:line="240" w:lineRule="auto"/>
        <w:ind w:left="720" w:hanging="360"/>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3.1. </w:t>
      </w:r>
      <w:r w:rsidRPr="009462BE">
        <w:rPr>
          <w:rFonts w:ascii="Times New Roman" w:eastAsia="Times New Roman" w:hAnsi="Times New Roman" w:cs="Times New Roman"/>
          <w:b/>
          <w:i/>
          <w:sz w:val="26"/>
          <w:szCs w:val="26"/>
        </w:rPr>
        <w:t>Tái sản xuất của cải vật chất</w:t>
      </w:r>
    </w:p>
    <w:p w:rsidR="009462BE" w:rsidRPr="009462BE" w:rsidRDefault="009462BE" w:rsidP="009462BE">
      <w:pPr>
        <w:tabs>
          <w:tab w:val="left" w:pos="1496"/>
        </w:tabs>
        <w:spacing w:after="0" w:line="240" w:lineRule="auto"/>
        <w:ind w:left="420"/>
        <w:jc w:val="both"/>
        <w:rPr>
          <w:rFonts w:ascii="Times New Roman" w:eastAsia="Times New Roman" w:hAnsi="Times New Roman" w:cs="Times New Roman"/>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Của cải vật chất bao gồm tư liêu sản xuất và tư liệu tiêu dùng, được tiêu dùng cho sản xuất và tiêu dùng cho cá nhân.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Tái sản xuất ra của cải vật chất về mặt hiện vật và giá trị là nội dung cơ bản nhất, quyết định của quá trình tái sản xuất. Thước đo cơ bản của tái sản xuất ra của cải vật chất về mặt giá trị là chỉ tiêu tổng sản phẩm quốc dân (GNP) và tổng sản phẩm quốc nội (GDP). Quy mô và tốc độ tăng trưởng của cải vật chất trong tái sản xuất xã hội phụ thuộc vào tăng quy mô và hiệu quả sử dụng các nguổn lực của kinh tế, đặc biệt tăng khối lượng lao động trong lĩnh vực sản xuất vật chất, và tăng năng suất lao động xã hội.</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450"/>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3.2. </w:t>
      </w:r>
      <w:r w:rsidRPr="009462BE">
        <w:rPr>
          <w:rFonts w:ascii="Times New Roman" w:eastAsia="Times New Roman" w:hAnsi="Times New Roman" w:cs="Times New Roman"/>
          <w:b/>
          <w:i/>
          <w:sz w:val="26"/>
          <w:szCs w:val="26"/>
        </w:rPr>
        <w:t>Tái sản xuất sức lao động</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Tái sản xuất sức lao động là tái sản xuất về số lượng và chất lượng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Tái sản xuất sức lao động về mặt số lượng phụ thuộc vào tốc độ tăng dân số và lao động, sự thay đổi công nghệ làm thay đổi cơ cấu, số lượng và tính chất của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Tái sản xuất sức lao động về chất lượng thông qua tái sản xuất sức lao động về mặt thể lực, trí lực và tâm lực. Tái sản xuất sức lao động về chất lượng phụ thuộc vào các nhân tố như: Mục đích của nền sản xuất, vai trò, vị trí của người lao động, chế độ phân phối, sự phát triển của khoa học công nghệ, giáo dục – đào tạo … Tái sản xuất mở rộng sức lao động là trách nghiệm của từng người, của mỗi gia đình, cũng như toán xã hội.</w:t>
      </w:r>
    </w:p>
    <w:p w:rsidR="009462BE" w:rsidRPr="009462BE" w:rsidRDefault="009462BE" w:rsidP="009462BE">
      <w:pPr>
        <w:spacing w:after="0" w:line="240" w:lineRule="auto"/>
        <w:ind w:firstLine="748"/>
        <w:jc w:val="both"/>
        <w:rPr>
          <w:rFonts w:ascii="Times New Roman" w:eastAsia="Times New Roman" w:hAnsi="Times New Roman" w:cs="Times New Roman"/>
          <w:b/>
          <w:sz w:val="14"/>
          <w:szCs w:val="26"/>
        </w:rPr>
      </w:pPr>
    </w:p>
    <w:p w:rsidR="009462BE" w:rsidRPr="009462BE" w:rsidRDefault="009462BE" w:rsidP="009462BE">
      <w:pPr>
        <w:numPr>
          <w:ilvl w:val="1"/>
          <w:numId w:val="12"/>
        </w:num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3.3. Tái sản xuất quan hệ sản xuất </w:t>
      </w:r>
    </w:p>
    <w:p w:rsidR="009462BE" w:rsidRPr="009462BE" w:rsidRDefault="009462BE" w:rsidP="009462BE">
      <w:pPr>
        <w:spacing w:after="0" w:line="240" w:lineRule="auto"/>
        <w:ind w:left="720"/>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Quá trình tái sản xuất xã hội gắn liền với nó là tái sản xuất ngày càng cao nội dung của các quan hệ sản xuất. Quan hệ sở hữu, quan hệ tổ chức và quản lý, quan hệ phân phối. Quan hệ giữa người với người trong sản xuất, cũng như quan hệ kinh tế giữa người với người phát sinh trong phân phối, trao đổi và tiêu dùng được củng cố, phát triển và hoàn thiện hơn.</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tabs>
          <w:tab w:val="left" w:pos="90"/>
          <w:tab w:val="left" w:pos="360"/>
        </w:tabs>
        <w:spacing w:after="0" w:line="240" w:lineRule="auto"/>
        <w:ind w:left="360"/>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3.4. Tái sản xuất môi trường sinh thái </w:t>
      </w:r>
    </w:p>
    <w:p w:rsidR="009462BE" w:rsidRPr="009462BE" w:rsidRDefault="009462BE" w:rsidP="009462BE">
      <w:pPr>
        <w:spacing w:after="0" w:line="240" w:lineRule="auto"/>
        <w:jc w:val="both"/>
        <w:rPr>
          <w:rFonts w:ascii="Times New Roman" w:eastAsia="Times New Roman" w:hAnsi="Times New Roman" w:cs="Times New Roman"/>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Quá trình tái sản xuất bao giờ cũng diễn ra trong môi trường sinh thái nhất định.Tài nguyên thiên nhiên (khoáng sản trong lòng đất, đất, nước, cảnh quan thiên nhiên, không khí… được con người khai thác, sử dụng trong quá trình sản xuất. Do kém hiểu biết, hay vì những mục đích cá nhân mà vi phạm những quy luật tự nhiên, phá hoại môi trường, phá huỷ sự cân bằng sinh thái, khai thác tài nguyên bừa bãi, kém hiệu quả…tất yếu cần được tái sản xuất. </w:t>
      </w: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 – CÁC QUY LUẬT KINH TẾ CỦA TÁI SẢN XUẤT </w:t>
      </w:r>
    </w:p>
    <w:p w:rsidR="009462BE" w:rsidRPr="009462BE" w:rsidRDefault="009462BE" w:rsidP="009462BE">
      <w:pPr>
        <w:spacing w:after="0" w:line="240" w:lineRule="auto"/>
        <w:jc w:val="both"/>
        <w:rPr>
          <w:rFonts w:ascii="Times New Roman" w:eastAsia="Times New Roman" w:hAnsi="Times New Roman" w:cs="Times New Roman"/>
          <w:b/>
          <w:sz w:val="12"/>
          <w:szCs w:val="26"/>
        </w:rPr>
      </w:pPr>
    </w:p>
    <w:p w:rsidR="009462BE" w:rsidRPr="009462BE" w:rsidRDefault="009462BE" w:rsidP="009462BE">
      <w:pPr>
        <w:tabs>
          <w:tab w:val="left" w:pos="0"/>
          <w:tab w:val="left" w:pos="187"/>
          <w:tab w:val="left" w:pos="935"/>
        </w:tabs>
        <w:spacing w:after="0" w:line="240" w:lineRule="auto"/>
        <w:ind w:left="748"/>
        <w:jc w:val="both"/>
        <w:rPr>
          <w:rFonts w:ascii="Times New Roman" w:eastAsia="Times New Roman" w:hAnsi="Times New Roman" w:cs="Times New Roman"/>
          <w:sz w:val="14"/>
          <w:szCs w:val="26"/>
        </w:rPr>
      </w:pPr>
    </w:p>
    <w:p w:rsidR="009462BE" w:rsidRPr="009462BE" w:rsidRDefault="009462BE" w:rsidP="009462BE">
      <w:pPr>
        <w:tabs>
          <w:tab w:val="left" w:pos="0"/>
          <w:tab w:val="left" w:pos="187"/>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III – TĂNG TRƯỞNG KINH TẾ</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b/>
          <w:sz w:val="14"/>
          <w:szCs w:val="26"/>
        </w:rPr>
      </w:pPr>
    </w:p>
    <w:p w:rsidR="009462BE" w:rsidRPr="009462BE" w:rsidRDefault="009462BE" w:rsidP="009462BE">
      <w:pPr>
        <w:numPr>
          <w:ilvl w:val="0"/>
          <w:numId w:val="16"/>
        </w:numPr>
        <w:tabs>
          <w:tab w:val="left" w:pos="0"/>
          <w:tab w:val="left" w:pos="187"/>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Khái niệm.</w:t>
      </w:r>
    </w:p>
    <w:p w:rsidR="009462BE" w:rsidRPr="009462BE" w:rsidRDefault="009462BE" w:rsidP="009462BE">
      <w:pPr>
        <w:tabs>
          <w:tab w:val="left" w:pos="0"/>
          <w:tab w:val="left" w:pos="187"/>
        </w:tabs>
        <w:spacing w:after="0" w:line="240" w:lineRule="auto"/>
        <w:ind w:left="808"/>
        <w:jc w:val="both"/>
        <w:rPr>
          <w:rFonts w:ascii="Times New Roman" w:eastAsia="Times New Roman" w:hAnsi="Times New Roman" w:cs="Times New Roman"/>
          <w:b/>
          <w:sz w:val="12"/>
          <w:szCs w:val="26"/>
        </w:rPr>
      </w:pP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Tăng trưởng kinh tế là sự gia tăng tổng sản phẩm xã hội trong một thời kỳ nhất định.</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chỉ tiêu đánh giá tăng trưởng kinh tế: Tổng sản phẩm quốc dân (GNP) và tổng sản phẩm quốc nội (GDP).</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Tổng sản phẩm quốc dân (GNP) là tổng giá trị tính bằng tiền của những hàng hoá và dịch vụ mà một quốc gia sản xuất được từ các yếu tố sản xuất của mình (dù là được sản xuất từ trong nước hay nước ngoài).</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Tổng sản phẩm quốc nội (GDP) là tổng giá trị tính bằng tiền của toàn bộ hàng hoá và dịch vụ mà một quốc gia sản xuất trên lãnh thổ của mình (dù nó thuộc về ai, thuộc người trong nước hay ngoài nước).</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Như vậy GNP = GDP + thu nhập ròng từ tài sản nước ngoài (thu nhập ròng từ tài sản nước ngoài là thu nhập chuyển về nước của người nước đó làm việc ở nước ngoài trừ đi thu nhập chuyển ra khỏi nước của người nước ngoài làm việc tại nước đó). </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Tăng trưởng kinh tế là mức tăng gia GDP h</w:t>
      </w:r>
      <w:r w:rsidR="007F22B3">
        <w:rPr>
          <w:rFonts w:ascii="Times New Roman" w:eastAsia="Times New Roman" w:hAnsi="Times New Roman" w:cs="Times New Roman"/>
          <w:sz w:val="26"/>
          <w:szCs w:val="26"/>
        </w:rPr>
        <w:t>ay GNP năm sau so với năm trước</w:t>
      </w:r>
      <w:r w:rsidRPr="009462BE">
        <w:rPr>
          <w:rFonts w:ascii="Times New Roman" w:eastAsia="Times New Roman" w:hAnsi="Times New Roman" w:cs="Times New Roman"/>
          <w:sz w:val="26"/>
          <w:szCs w:val="26"/>
        </w:rPr>
        <w:t>.</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Công thức tính: </w:t>
      </w:r>
    </w:p>
    <w:p w:rsidR="009462BE" w:rsidRPr="009462BE" w:rsidRDefault="009462BE" w:rsidP="009462BE">
      <w:pPr>
        <w:tabs>
          <w:tab w:val="left"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66432" behindDoc="0" locked="0" layoutInCell="1" allowOverlap="1" wp14:anchorId="6F02AAB2" wp14:editId="545B686C">
                <wp:simplePos x="0" y="0"/>
                <wp:positionH relativeFrom="column">
                  <wp:posOffset>2256155</wp:posOffset>
                </wp:positionH>
                <wp:positionV relativeFrom="paragraph">
                  <wp:posOffset>161925</wp:posOffset>
                </wp:positionV>
                <wp:extent cx="2256155" cy="1372235"/>
                <wp:effectExtent l="8255" t="0" r="2540" b="2540"/>
                <wp:wrapSquare wrapText="bothSides"/>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6155" cy="1372235"/>
                          <a:chOff x="4418" y="11221"/>
                          <a:chExt cx="3366" cy="2161"/>
                        </a:xfrm>
                      </wpg:grpSpPr>
                      <wps:wsp>
                        <wps:cNvPr id="76" name="Text Box 68"/>
                        <wps:cNvSpPr txBox="1">
                          <a:spLocks noChangeArrowheads="1"/>
                        </wps:cNvSpPr>
                        <wps:spPr bwMode="auto">
                          <a:xfrm>
                            <a:off x="4418" y="11221"/>
                            <a:ext cx="1683"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GDP</w:t>
                              </w:r>
                              <w:r>
                                <w:rPr>
                                  <w:vertAlign w:val="subscript"/>
                                </w:rPr>
                                <w:t>1</w:t>
                              </w:r>
                              <w:r>
                                <w:t xml:space="preserve"> –GDP</w:t>
                              </w:r>
                              <w:r>
                                <w:rPr>
                                  <w:vertAlign w:val="subscript"/>
                                </w:rPr>
                                <w:t>0</w:t>
                              </w:r>
                            </w:p>
                          </w:txbxContent>
                        </wps:txbx>
                        <wps:bodyPr rot="0" vert="horz" wrap="square" lIns="91440" tIns="45720" rIns="91440" bIns="45720" anchor="t" anchorCtr="0" upright="1">
                          <a:noAutofit/>
                        </wps:bodyPr>
                      </wps:wsp>
                      <wps:wsp>
                        <wps:cNvPr id="77" name="Text Box 69"/>
                        <wps:cNvSpPr txBox="1">
                          <a:spLocks noChangeArrowheads="1"/>
                        </wps:cNvSpPr>
                        <wps:spPr bwMode="auto">
                          <a:xfrm>
                            <a:off x="4792" y="11782"/>
                            <a:ext cx="935"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GDP</w:t>
                              </w:r>
                              <w:r>
                                <w:rPr>
                                  <w:vertAlign w:val="subscript"/>
                                </w:rPr>
                                <w:t>0</w:t>
                              </w:r>
                            </w:p>
                          </w:txbxContent>
                        </wps:txbx>
                        <wps:bodyPr rot="0" vert="horz" wrap="square" lIns="91440" tIns="45720" rIns="91440" bIns="45720" anchor="t" anchorCtr="0" upright="1">
                          <a:noAutofit/>
                        </wps:bodyPr>
                      </wps:wsp>
                      <wps:wsp>
                        <wps:cNvPr id="78" name="Rectangle 70"/>
                        <wps:cNvSpPr>
                          <a:spLocks noChangeArrowheads="1"/>
                        </wps:cNvSpPr>
                        <wps:spPr bwMode="auto">
                          <a:xfrm>
                            <a:off x="6288" y="11588"/>
                            <a:ext cx="1122"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X 100%</w:t>
                              </w:r>
                            </w:p>
                          </w:txbxContent>
                        </wps:txbx>
                        <wps:bodyPr rot="0" vert="horz" wrap="square" lIns="91440" tIns="45720" rIns="91440" bIns="45720" anchor="t" anchorCtr="0" upright="1">
                          <a:noAutofit/>
                        </wps:bodyPr>
                      </wps:wsp>
                      <wps:wsp>
                        <wps:cNvPr id="79" name="Line 71"/>
                        <wps:cNvCnPr/>
                        <wps:spPr bwMode="auto">
                          <a:xfrm>
                            <a:off x="4418" y="11782"/>
                            <a:ext cx="168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72"/>
                        <wps:cNvSpPr txBox="1">
                          <a:spLocks noChangeArrowheads="1"/>
                        </wps:cNvSpPr>
                        <wps:spPr bwMode="auto">
                          <a:xfrm>
                            <a:off x="4605" y="12343"/>
                            <a:ext cx="1870"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GNP</w:t>
                              </w:r>
                              <w:r>
                                <w:rPr>
                                  <w:vertAlign w:val="subscript"/>
                                </w:rPr>
                                <w:t>1</w:t>
                              </w:r>
                              <w:r>
                                <w:t xml:space="preserve"> –GNP</w:t>
                              </w:r>
                              <w:r>
                                <w:rPr>
                                  <w:vertAlign w:val="subscript"/>
                                </w:rPr>
                                <w:t>0</w:t>
                              </w:r>
                            </w:p>
                          </w:txbxContent>
                        </wps:txbx>
                        <wps:bodyPr rot="0" vert="horz" wrap="square" lIns="91440" tIns="45720" rIns="91440" bIns="45720" anchor="t" anchorCtr="0" upright="1">
                          <a:noAutofit/>
                        </wps:bodyPr>
                      </wps:wsp>
                      <wps:wsp>
                        <wps:cNvPr id="81" name="Text Box 73"/>
                        <wps:cNvSpPr txBox="1">
                          <a:spLocks noChangeArrowheads="1"/>
                        </wps:cNvSpPr>
                        <wps:spPr bwMode="auto">
                          <a:xfrm>
                            <a:off x="4904" y="12821"/>
                            <a:ext cx="935"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GNP</w:t>
                              </w:r>
                              <w:r>
                                <w:rPr>
                                  <w:vertAlign w:val="subscript"/>
                                </w:rPr>
                                <w:t>0</w:t>
                              </w:r>
                            </w:p>
                          </w:txbxContent>
                        </wps:txbx>
                        <wps:bodyPr rot="0" vert="horz" wrap="square" lIns="91440" tIns="45720" rIns="91440" bIns="45720" anchor="t" anchorCtr="0" upright="1">
                          <a:noAutofit/>
                        </wps:bodyPr>
                      </wps:wsp>
                      <wps:wsp>
                        <wps:cNvPr id="82" name="Text Box 74"/>
                        <wps:cNvSpPr txBox="1">
                          <a:spLocks noChangeArrowheads="1"/>
                        </wps:cNvSpPr>
                        <wps:spPr bwMode="auto">
                          <a:xfrm>
                            <a:off x="6475" y="12717"/>
                            <a:ext cx="1309"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X 100%</w:t>
                              </w:r>
                            </w:p>
                          </w:txbxContent>
                        </wps:txbx>
                        <wps:bodyPr rot="0" vert="horz" wrap="square" lIns="91440" tIns="45720" rIns="91440" bIns="45720" anchor="t" anchorCtr="0" upright="1">
                          <a:noAutofit/>
                        </wps:bodyPr>
                      </wps:wsp>
                      <wps:wsp>
                        <wps:cNvPr id="83" name="Line 75"/>
                        <wps:cNvCnPr/>
                        <wps:spPr bwMode="auto">
                          <a:xfrm>
                            <a:off x="4418" y="12904"/>
                            <a:ext cx="168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 o:spid="_x0000_s1045" style="position:absolute;left:0;text-align:left;margin-left:177.65pt;margin-top:12.75pt;width:177.65pt;height:108.05pt;z-index:251666432" coordorigin="4418,11221" coordsize="3366,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">
                <v:shapetype id="_x0000_t202" coordsize="21600,21600" o:spt="202" path="m,l,21600r21600,l21600,xe">
                  <v:stroke joinstyle="miter"/>
                  <v:path gradientshapeok="t" o:connecttype="rect"/>
                </v:shapetype>
                <v:shape id="Text Box 68" o:spid="_x0000_s1046" type="#_x0000_t202" style="position:absolute;left:4418;top:11221;width:1683;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jMsIA&#10;AADbAAAADwAAAGRycy9kb3ducmV2LnhtbESP3YrCMBSE7wXfIRxhb0RTxW21GkUXVrz15wGOzbEt&#10;Nieliba+/UYQ9nKYmW+Y1aYzlXhS40rLCibjCARxZnXJuYLL+Xc0B+E8ssbKMil4kYPNut9bYapt&#10;y0d6nnwuAoRdigoK7+tUSpcVZNCNbU0cvJttDPogm1zqBtsAN5WcRlEsDZYcFgqs6aeg7H56GAW3&#10;Qzv8XrTXvb8kx1m8wzK52pdSX4NuuwThqfP/4U/7oBUkMby/hB8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GyMywgAAANsAAAAPAAAAAAAAAAAAAAAAAJgCAABkcnMvZG93&#10;bnJldi54bWxQSwUGAAAAAAQABAD1AAAAhwMAAAAA&#10;" stroked="f">
                  <v:textbox>
                    <w:txbxContent>
                      <w:p w:rsidR="009462BE" w:rsidRDefault="009462BE" w:rsidP="009462BE">
                        <w:r>
                          <w:t>GDP</w:t>
                        </w:r>
                        <w:r>
                          <w:rPr>
                            <w:vertAlign w:val="subscript"/>
                          </w:rPr>
                          <w:t>1</w:t>
                        </w:r>
                        <w:r>
                          <w:t xml:space="preserve"> –GDP</w:t>
                        </w:r>
                        <w:r>
                          <w:rPr>
                            <w:vertAlign w:val="subscript"/>
                          </w:rPr>
                          <w:t>0</w:t>
                        </w:r>
                      </w:p>
                    </w:txbxContent>
                  </v:textbox>
                </v:shape>
                <v:shape id="Text Box 69" o:spid="_x0000_s1047" type="#_x0000_t202" style="position:absolute;left:4792;top:11782;width:935;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eGqcIA&#10;AADbAAAADwAAAGRycy9kb3ducmV2LnhtbESP3YrCMBSE7wXfIZwFb0RTZbVut1FWQfHWnwc4Nqc/&#10;bHNSmqytb28WBC+HmfmGSTe9qcWdWldZVjCbRiCIM6srLhRcL/vJCoTzyBpry6TgQQ426+EgxUTb&#10;jk90P/tCBAi7BBWU3jeJlC4ryaCb2oY4eLltDfog20LqFrsAN7WcR9FSGqw4LJTY0K6k7Pf8ZxTk&#10;x268+OpuB3+NT5/LLVbxzT6UGn30P98gPPX+HX61j1pBHMP/l/AD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V4apwgAAANsAAAAPAAAAAAAAAAAAAAAAAJgCAABkcnMvZG93&#10;bnJldi54bWxQSwUGAAAAAAQABAD1AAAAhwMAAAAA&#10;" stroked="f">
                  <v:textbox>
                    <w:txbxContent>
                      <w:p w:rsidR="009462BE" w:rsidRDefault="009462BE" w:rsidP="009462BE">
                        <w:r>
                          <w:t>GDP</w:t>
                        </w:r>
                        <w:r>
                          <w:rPr>
                            <w:vertAlign w:val="subscript"/>
                          </w:rPr>
                          <w:t>0</w:t>
                        </w:r>
                      </w:p>
                    </w:txbxContent>
                  </v:textbox>
                </v:shape>
                <v:rect id="Rectangle 70" o:spid="_x0000_s1048" style="position:absolute;left:6288;top:11588;width:11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ygMAA&#10;AADbAAAADwAAAGRycy9kb3ducmV2LnhtbERPy4rCMBTdD/gP4Qqz00Qdq1ajiCAMOC58gNtLc22L&#10;zU1tonb+3iwGZnk478WqtZV4UuNLxxoGfQWCOHOm5FzD+bTtTUH4gGywckwafsnDatn5WGBq3IsP&#10;9DyGXMQQ9ilqKEKoUyl9VpBF33c1ceSurrEYImxyaRp8xXBbyaFSibRYcmwosKZNQdnt+LAaMPky&#10;9/119HPaPRKc5a3aji9K689uu56DCNSGf/Gf+9tomMSx8Uv8AX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FygMAAAADbAAAADwAAAAAAAAAAAAAAAACYAgAAZHJzL2Rvd25y&#10;ZXYueG1sUEsFBgAAAAAEAAQA9QAAAIUDAAAAAA==&#10;" stroked="f">
                  <v:textbox>
                    <w:txbxContent>
                      <w:p w:rsidR="009462BE" w:rsidRDefault="009462BE" w:rsidP="009462BE">
                        <w:r>
                          <w:t>X 100%</w:t>
                        </w:r>
                      </w:p>
                    </w:txbxContent>
                  </v:textbox>
                </v:rect>
                <v:line id="Line 71" o:spid="_x0000_s1049" style="position:absolute;visibility:visible;mso-wrap-style:square" from="4418,11782" to="6101,11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shape id="Text Box 72" o:spid="_x0000_s1050" type="#_x0000_t202" style="position:absolute;left:4605;top:12343;width:187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tu+rwA&#10;AADbAAAADwAAAGRycy9kb3ducmV2LnhtbERPSwrCMBDdC94hjOBGNFX8VqOooLj1c4CxGdtiMylN&#10;tPX2ZiG4fLz/atOYQrypcrllBcNBBII4sTrnVMHteujPQTiPrLGwTAo+5GCzbrdWGGtb85neF5+K&#10;EMIuRgWZ92UspUsyMugGtiQO3MNWBn2AVSp1hXUIN4UcRdFUGsw5NGRY0j6j5Hl5GQWPU92bLOr7&#10;0d9m5/F0h/nsbj9KdTvNdgnCU+P/4p/7pBX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a276vAAAANsAAAAPAAAAAAAAAAAAAAAAAJgCAABkcnMvZG93bnJldi54&#10;bWxQSwUGAAAAAAQABAD1AAAAgQMAAAAA&#10;" stroked="f">
                  <v:textbox>
                    <w:txbxContent>
                      <w:p w:rsidR="009462BE" w:rsidRDefault="009462BE" w:rsidP="009462BE">
                        <w:r>
                          <w:t>GNP</w:t>
                        </w:r>
                        <w:r>
                          <w:rPr>
                            <w:vertAlign w:val="subscript"/>
                          </w:rPr>
                          <w:t>1</w:t>
                        </w:r>
                        <w:r>
                          <w:t xml:space="preserve"> –GNP</w:t>
                        </w:r>
                        <w:r>
                          <w:rPr>
                            <w:vertAlign w:val="subscript"/>
                          </w:rPr>
                          <w:t>0</w:t>
                        </w:r>
                      </w:p>
                    </w:txbxContent>
                  </v:textbox>
                </v:shape>
                <v:shape id="Text Box 73" o:spid="_x0000_s1051" type="#_x0000_t202" style="position:absolute;left:4904;top:12821;width:935;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fLYcMA&#10;AADbAAAADwAAAGRycy9kb3ducmV2LnhtbESP0WrCQBRE34X+w3ILfRHdKDZqmo1ooeKr0Q+4Zq9J&#10;aPZuyK4m/n1XEPo4zMwZJt0MphF36lxtWcFsGoEgLqyuuVRwPv1MViCcR9bYWCYFD3Kwyd5GKSba&#10;9nyke+5LESDsElRQed8mUrqiIoNualvi4F1tZ9AH2ZVSd9gHuGnkPIpiabDmsFBhS98VFb/5zSi4&#10;Hvrx57q/7P15eVzEO6yXF/tQ6uN92H6B8DT4//CrfdAKVjN4fg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fLYcMAAADbAAAADwAAAAAAAAAAAAAAAACYAgAAZHJzL2Rv&#10;d25yZXYueG1sUEsFBgAAAAAEAAQA9QAAAIgDAAAAAA==&#10;" stroked="f">
                  <v:textbox>
                    <w:txbxContent>
                      <w:p w:rsidR="009462BE" w:rsidRDefault="009462BE" w:rsidP="009462BE">
                        <w:r>
                          <w:t>GNP</w:t>
                        </w:r>
                        <w:r>
                          <w:rPr>
                            <w:vertAlign w:val="subscript"/>
                          </w:rPr>
                          <w:t>0</w:t>
                        </w:r>
                      </w:p>
                    </w:txbxContent>
                  </v:textbox>
                </v:shape>
                <v:shape id="Text Box 74" o:spid="_x0000_s1052" type="#_x0000_t202" style="position:absolute;left:6475;top:12717;width:1309;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VFsEA&#10;AADbAAAADwAAAGRycy9kb3ducmV2LnhtbESP3arCMBCE7wXfIazgjWiqePypRlFB8dafB1ibtS02&#10;m9JEW9/eCMK5HGbmG2a5bkwhXlS53LKC4SACQZxYnXOq4HrZ92cgnEfWWFgmBW9ysF61W0uMta35&#10;RK+zT0WAsItRQeZ9GUvpkowMuoEtiYN3t5VBH2SVSl1hHeCmkKMomkiDOYeFDEvaZZQ8zk+j4H6s&#10;e3/z+nbw1+lpPNliPr3Zt1LdTrNZgPDU+P/wr33UCmYj+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1VRbBAAAA2wAAAA8AAAAAAAAAAAAAAAAAmAIAAGRycy9kb3du&#10;cmV2LnhtbFBLBQYAAAAABAAEAPUAAACGAwAAAAA=&#10;" stroked="f">
                  <v:textbox>
                    <w:txbxContent>
                      <w:p w:rsidR="009462BE" w:rsidRDefault="009462BE" w:rsidP="009462BE">
                        <w:r>
                          <w:t>X 100%</w:t>
                        </w:r>
                      </w:p>
                    </w:txbxContent>
                  </v:textbox>
                </v:shape>
                <v:line id="Line 75" o:spid="_x0000_s1053" style="position:absolute;visibility:visible;mso-wrap-style:square" from="4418,12904" to="6101,1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w10:wrap type="square"/>
              </v:group>
            </w:pict>
          </mc:Fallback>
        </mc:AlternateConten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Hay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Trong đó GDP</w:t>
      </w:r>
      <w:r w:rsidRPr="009462BE">
        <w:rPr>
          <w:rFonts w:ascii="Times New Roman" w:eastAsia="Times New Roman" w:hAnsi="Times New Roman" w:cs="Times New Roman"/>
          <w:sz w:val="26"/>
          <w:szCs w:val="26"/>
          <w:vertAlign w:val="subscript"/>
        </w:rPr>
        <w:t>1</w:t>
      </w:r>
      <w:r w:rsidRPr="009462BE">
        <w:rPr>
          <w:rFonts w:ascii="Times New Roman" w:eastAsia="Times New Roman" w:hAnsi="Times New Roman" w:cs="Times New Roman"/>
          <w:sz w:val="26"/>
          <w:szCs w:val="26"/>
        </w:rPr>
        <w:t xml:space="preserve"> là tổng sản phẩm quốc nội năm sau (hoăc tính theo giá hiện hành).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GDP</w:t>
      </w:r>
      <w:r w:rsidRPr="009462BE">
        <w:rPr>
          <w:rFonts w:ascii="Times New Roman" w:eastAsia="Times New Roman" w:hAnsi="Times New Roman" w:cs="Times New Roman"/>
          <w:sz w:val="26"/>
          <w:szCs w:val="26"/>
          <w:vertAlign w:val="subscript"/>
        </w:rPr>
        <w:t>0</w:t>
      </w:r>
      <w:r w:rsidRPr="009462BE">
        <w:rPr>
          <w:rFonts w:ascii="Times New Roman" w:eastAsia="Times New Roman" w:hAnsi="Times New Roman" w:cs="Times New Roman"/>
          <w:sz w:val="26"/>
          <w:szCs w:val="26"/>
        </w:rPr>
        <w:t xml:space="preserve"> là tổng sản phẩm quốc nội năm trước (hoặc tính theo gia gốc).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GNP</w:t>
      </w:r>
      <w:r w:rsidRPr="009462BE">
        <w:rPr>
          <w:rFonts w:ascii="Times New Roman" w:eastAsia="Times New Roman" w:hAnsi="Times New Roman" w:cs="Times New Roman"/>
          <w:sz w:val="26"/>
          <w:szCs w:val="26"/>
          <w:vertAlign w:val="subscript"/>
        </w:rPr>
        <w:t>1</w:t>
      </w:r>
      <w:r w:rsidRPr="009462BE">
        <w:rPr>
          <w:rFonts w:ascii="Times New Roman" w:eastAsia="Times New Roman" w:hAnsi="Times New Roman" w:cs="Times New Roman"/>
          <w:sz w:val="26"/>
          <w:szCs w:val="26"/>
        </w:rPr>
        <w:t xml:space="preserve"> là tổng sản phẩm quốc dân năm sau (hoặc tính theo giá hiện hành).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GNP</w:t>
      </w:r>
      <w:r w:rsidRPr="009462BE">
        <w:rPr>
          <w:rFonts w:ascii="Times New Roman" w:eastAsia="Times New Roman" w:hAnsi="Times New Roman" w:cs="Times New Roman"/>
          <w:sz w:val="26"/>
          <w:szCs w:val="26"/>
          <w:vertAlign w:val="subscript"/>
        </w:rPr>
        <w:t xml:space="preserve">0 </w:t>
      </w:r>
      <w:r w:rsidRPr="009462BE">
        <w:rPr>
          <w:rFonts w:ascii="Times New Roman" w:eastAsia="Times New Roman" w:hAnsi="Times New Roman" w:cs="Times New Roman"/>
          <w:sz w:val="26"/>
          <w:szCs w:val="26"/>
        </w:rPr>
        <w:t>là tổng sản phẩm quốc dân năm trước (hoặc giá gốc).</w:t>
      </w:r>
    </w:p>
    <w:p w:rsidR="009462BE" w:rsidRPr="009462BE" w:rsidRDefault="009462BE" w:rsidP="009462BE">
      <w:pPr>
        <w:spacing w:after="0" w:line="240" w:lineRule="auto"/>
        <w:ind w:firstLine="748"/>
        <w:jc w:val="both"/>
        <w:rPr>
          <w:rFonts w:ascii="Times New Roman" w:eastAsia="Times New Roman" w:hAnsi="Times New Roman" w:cs="Times New Roman"/>
          <w:szCs w:val="26"/>
        </w:rPr>
      </w:pPr>
      <w:r w:rsidRPr="009462BE">
        <w:rPr>
          <w:rFonts w:ascii="Times New Roman" w:eastAsia="Times New Roman" w:hAnsi="Times New Roman" w:cs="Times New Roman"/>
          <w:sz w:val="26"/>
          <w:szCs w:val="26"/>
        </w:rPr>
        <w:t>Hiện nay người ta thường nói tăng trưởng kinh tế bền vững là tăng trưởng kinh tế đạt mức tương đối cao, ổn định trong thời gian tương đối dài.</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numPr>
          <w:ilvl w:val="0"/>
          <w:numId w:val="13"/>
        </w:numPr>
        <w:tabs>
          <w:tab w:val="num" w:pos="540"/>
        </w:tabs>
        <w:spacing w:after="0" w:line="240" w:lineRule="auto"/>
        <w:ind w:hanging="101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Các nhân tố tác động đến tăng trưởng kinh tế </w:t>
      </w:r>
    </w:p>
    <w:p w:rsidR="009462BE" w:rsidRPr="009462BE" w:rsidRDefault="009462BE" w:rsidP="009462BE">
      <w:pPr>
        <w:spacing w:after="0" w:line="240" w:lineRule="auto"/>
        <w:ind w:left="748"/>
        <w:jc w:val="both"/>
        <w:rPr>
          <w:rFonts w:ascii="Times New Roman" w:eastAsia="Times New Roman" w:hAnsi="Times New Roman" w:cs="Times New Roman"/>
          <w:b/>
          <w:sz w:val="10"/>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 2.1</w:t>
      </w:r>
      <w:r w:rsidRPr="009462BE">
        <w:rPr>
          <w:rFonts w:ascii="Times New Roman" w:eastAsia="Times New Roman" w:hAnsi="Times New Roman" w:cs="Times New Roman"/>
          <w:b/>
          <w:i/>
          <w:sz w:val="26"/>
          <w:szCs w:val="26"/>
        </w:rPr>
        <w:t xml:space="preserve">. Vốn </w:t>
      </w:r>
    </w:p>
    <w:p w:rsidR="009462BE" w:rsidRPr="009462BE" w:rsidRDefault="009462BE" w:rsidP="009462BE">
      <w:pPr>
        <w:spacing w:after="0" w:line="240" w:lineRule="auto"/>
        <w:ind w:left="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Vốn là toàn bộ của cải vật chất do con người tạo ra được tích luỹ lại và những của cải tự nhiên ban cho như đất đai, khoáng sản đang được cải tạo hoặc chế biến.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Vốn được tính bằng hiện vật và bằng tiền. Mối quan hệ giữa GDP với vốn đầu tư, được gọi là hiệu suất sử dụng vốn (ICOR).</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ICOR = tỷ lệ tăng đầu tư / chia cho tỷ lệ tăng của GDP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Nếu ICOR &lt; 3% thì đó là những nền kinh tế hiệu quả, nghĩa là tăng đầu tư nghĩa là phải tăng đầu tư  3% để tăng 1% GDP. </w:t>
      </w:r>
    </w:p>
    <w:p w:rsidR="009462BE" w:rsidRPr="009462BE" w:rsidRDefault="009462BE" w:rsidP="009462BE">
      <w:pPr>
        <w:spacing w:after="0" w:line="240" w:lineRule="auto"/>
        <w:jc w:val="both"/>
        <w:rPr>
          <w:rFonts w:ascii="Times New Roman" w:eastAsia="Times New Roman" w:hAnsi="Times New Roman" w:cs="Times New Roman"/>
          <w:sz w:val="14"/>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2.2. Con người </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Con nguời, trước hết người lao động là nhân tố cơ bản, quyết định tăng trưởng kinh tế cao, bền vững. Đầu tư cho con người giúp thúc đẩy tăng trưởng kinh tế vô hạn, ngược lại tăng trưởng kinh tế tạo cơ sở tăng đầu tư cho con người.</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2.3. Kỹ thuật - công nghệ</w:t>
      </w:r>
    </w:p>
    <w:p w:rsidR="009462BE" w:rsidRPr="009462BE" w:rsidRDefault="009462BE" w:rsidP="009462BE">
      <w:pPr>
        <w:spacing w:after="0" w:line="240" w:lineRule="auto"/>
        <w:ind w:firstLine="748"/>
        <w:jc w:val="both"/>
        <w:rPr>
          <w:rFonts w:ascii="Times New Roman" w:eastAsia="Times New Roman" w:hAnsi="Times New Roman" w:cs="Times New Roman"/>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Đây là yếu tố vật của sản xuất, khoa học kỹ thuật tạo điều kiện nâng cao năng suất lao động, tăng tích luỹ, tăng đầu tư để tăng trưởng nhanh, bên vững, đồng thời góp phần giải phóng con người.</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2.4. Cơ cấu kinh tế</w:t>
      </w:r>
    </w:p>
    <w:p w:rsidR="009462BE" w:rsidRPr="009462BE" w:rsidRDefault="009462BE" w:rsidP="009462BE">
      <w:pPr>
        <w:spacing w:after="0" w:line="240" w:lineRule="auto"/>
        <w:ind w:firstLine="748"/>
        <w:jc w:val="both"/>
        <w:rPr>
          <w:rFonts w:ascii="Times New Roman" w:eastAsia="Times New Roman" w:hAnsi="Times New Roman" w:cs="Times New Roman"/>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cấu kinh tế là mối quan hệ biện chứng giữa các yếu tố, các bộ phận tạo thành hệ thống kinh tế nhất định. Cơ cấu kinh tế chủ yếu nhất là cơ cấu ngành kinh tế, cơ cấu thành phần kinh tế và cơ cấu vùng kinh tế. Xây dựng, ch</w:t>
      </w:r>
      <w:r w:rsidR="007F22B3">
        <w:rPr>
          <w:rFonts w:ascii="Times New Roman" w:eastAsia="Times New Roman" w:hAnsi="Times New Roman" w:cs="Times New Roman"/>
          <w:sz w:val="26"/>
          <w:szCs w:val="26"/>
        </w:rPr>
        <w:t>uyển dịch cơ cấu kinh tế hợp lý</w:t>
      </w:r>
      <w:r w:rsidRPr="009462BE">
        <w:rPr>
          <w:rFonts w:ascii="Times New Roman" w:eastAsia="Times New Roman" w:hAnsi="Times New Roman" w:cs="Times New Roman"/>
          <w:sz w:val="26"/>
          <w:szCs w:val="26"/>
        </w:rPr>
        <w:t>, tận dụng được nguồn năng lực của nền kinh tế, sử dụng có hiệu quả tiềm năng và sức mạnh tổng hợp của nền kinh tế, là cơ sở của tăng truởng kinh tế.</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2.5. Thể chế chính trị và quản lý của nhà nước </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Liên quan đến tăng trưởng kinh tế cần xây dựng thể chế chính trị ổn định, phù hợp, hiệu quả cùng bộ máy nhà nước năng động, hiệu lực trong việc hoạch định đường lối, chính sách, phân phối nguồn lực và tổ chức khoa học nền kinh tế.</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 Phát triển kinh tế </w:t>
      </w:r>
    </w:p>
    <w:p w:rsidR="009462BE" w:rsidRPr="009462BE" w:rsidRDefault="009462BE" w:rsidP="009462BE">
      <w:pPr>
        <w:spacing w:after="0" w:line="240" w:lineRule="auto"/>
        <w:ind w:firstLine="748"/>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20"/>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3.1 Khái niệm </w:t>
      </w:r>
    </w:p>
    <w:p w:rsidR="009462BE" w:rsidRPr="009462BE" w:rsidRDefault="009462BE" w:rsidP="009462BE">
      <w:pPr>
        <w:spacing w:after="0" w:line="240" w:lineRule="auto"/>
        <w:ind w:firstLine="748"/>
        <w:jc w:val="both"/>
        <w:rPr>
          <w:rFonts w:ascii="Times New Roman" w:eastAsia="Times New Roman" w:hAnsi="Times New Roman" w:cs="Times New Roman"/>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Phát triển nền kinh tế là sự tăng trưởng kinh tế đi kèm với sự điều chỉnh cơ cấu, thể chế kinh tế, chất lượng sản phẩm cao để nâng cao chất lượng cuộc sống, bảo vệ môi trường, thực hiện công bằng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Biểu hiện của phát triển kinh tế: Sự tăng lên của GDP, GNP và thu nhập bình quân đầu người. Sự biến đổi cơ cấu kinh tế, đặc biệt tỷ trọng ngành dịch vụ và công nghiệp tăng lên, tỷ trọng ngành nông nghiệp giảm xuống trong GDP. Đời sống nhân dân tăng lên cả mức sống và chất lượng sống, giải quyết vấn đề tiến bộ xã hội và công bằng xã hội.</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t xml:space="preserve">3.2. </w:t>
      </w:r>
      <w:r w:rsidRPr="009462BE">
        <w:rPr>
          <w:rFonts w:ascii="Times New Roman" w:eastAsia="Times New Roman" w:hAnsi="Times New Roman" w:cs="Times New Roman"/>
          <w:b/>
          <w:i/>
          <w:sz w:val="26"/>
          <w:szCs w:val="26"/>
        </w:rPr>
        <w:t xml:space="preserve">Những nhân tố ảnh tới sự phát triển kinh tế </w:t>
      </w:r>
    </w:p>
    <w:p w:rsidR="009462BE" w:rsidRPr="009462BE" w:rsidRDefault="009462BE" w:rsidP="009462BE">
      <w:pPr>
        <w:spacing w:after="0" w:line="240" w:lineRule="auto"/>
        <w:ind w:firstLine="748"/>
        <w:jc w:val="both"/>
        <w:rPr>
          <w:rFonts w:ascii="Times New Roman" w:eastAsia="Times New Roman" w:hAnsi="Times New Roman" w:cs="Times New Roman"/>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 Một là, </w:t>
      </w:r>
      <w:r w:rsidRPr="009462BE">
        <w:rPr>
          <w:rFonts w:ascii="Times New Roman" w:eastAsia="Times New Roman" w:hAnsi="Times New Roman" w:cs="Times New Roman"/>
          <w:sz w:val="26"/>
          <w:szCs w:val="26"/>
        </w:rPr>
        <w:t xml:space="preserve">những nhân tố thuộc về lực lượng sản xuất.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Đó là người lao động, lực lượng sản</w:t>
      </w:r>
      <w:r w:rsidR="007F22B3">
        <w:rPr>
          <w:rFonts w:ascii="Times New Roman" w:eastAsia="Times New Roman" w:hAnsi="Times New Roman" w:cs="Times New Roman"/>
          <w:sz w:val="26"/>
          <w:szCs w:val="26"/>
        </w:rPr>
        <w:t xml:space="preserve"> xuất hàng đầu của toàn bộ nhân</w:t>
      </w:r>
      <w:r w:rsidRPr="009462BE">
        <w:rPr>
          <w:rFonts w:ascii="Times New Roman" w:eastAsia="Times New Roman" w:hAnsi="Times New Roman" w:cs="Times New Roman"/>
          <w:sz w:val="26"/>
          <w:szCs w:val="26"/>
        </w:rPr>
        <w:t xml:space="preserve"> loại. Người lao động – nhân tố chủ thể của quá trình sản xuất, có vai trò quyết định đối với sự phát triển kinh tế –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Tư liệu sản xuất: Yếu tố khách thể của quá trình sản xuất. Phát triển lực lượng sản xuất, thay thế lao động thủ công bằng lao động bẳng lao động sử dụng máy móc thiết bị, công nghệ hiện đại.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Hai là, </w:t>
      </w:r>
      <w:r w:rsidRPr="009462BE">
        <w:rPr>
          <w:rFonts w:ascii="Times New Roman" w:eastAsia="Times New Roman" w:hAnsi="Times New Roman" w:cs="Times New Roman"/>
          <w:sz w:val="26"/>
          <w:szCs w:val="26"/>
        </w:rPr>
        <w:t>những nhân tố thuộc về quan hệ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Để hệ thống quan hệ sản xuất trở thành nhân tố phát triển kinh tế, trước hết nó phải phù hợp với tính chất và trình độ phát triển của lực lượng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Các nội dung của quan hệ sản xuất: Quan hệ sở hữu, quan hệ tổ chức và quản lý, quan hệ phân phối, cũng như quan trong lĩnh vực sản xuất, phân phối trao đổi và tiêu dùng không ngừng đuợc củng cố, hoàn thiện và phát triển theo sự phát triển của lực lượng sản xuất.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Ba là, </w:t>
      </w:r>
      <w:r w:rsidRPr="009462BE">
        <w:rPr>
          <w:rFonts w:ascii="Times New Roman" w:eastAsia="Times New Roman" w:hAnsi="Times New Roman" w:cs="Times New Roman"/>
          <w:sz w:val="26"/>
          <w:szCs w:val="26"/>
        </w:rPr>
        <w:t xml:space="preserve">những nhân tố thuộc về kiến trúc thượng tầng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Kiến trúc thượng tầng là toàn bộ các quan điểm chính trị, pháp quyền, triết học, đạo đức, tôn giáo, nghệ thuật… cùng với những thiết chế xã hội tương ứng của chúng như nhà nước, đảng phái, giáo hội, các đoàn thể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Không chỉ nhà nuớc, pháp luật mới có sự tác động mạnh mẽ đến việc phát triển kinh tế, mà các bộ phận khác của kiến trúc thượng tầng cũng điều có khả năng gây ra những biến động không nhỏ tới phát triển kinh tế.</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r w:rsidRPr="009462BE">
        <w:rPr>
          <w:rFonts w:ascii="Times New Roman" w:eastAsia="Times New Roman" w:hAnsi="Times New Roman" w:cs="Times New Roman"/>
          <w:sz w:val="2"/>
          <w:szCs w:val="26"/>
        </w:rPr>
        <w:t>[</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4. Tiến bộ xã hội </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Tiến bộ xã hội là sự phát triển con người một cách toàn diện, phát triển các quan hệ xã hội công bằng và dân chủ.</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Tiến bộ xã hội thể hiện:</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tiến bộ về kinh tế, sự phát triển kinh tế bền vững.</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Sự phân phối thành quả của tiến bộ kinh tế một cách công bằng dân chủ </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Đời sống văn hóa không ngừng nâng cao.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tiêu chí để đánh giá sự tiến bộ xã hội là: sự công bằng xã hội, mức sống, chất lượng sống, giảm khoảng cách giàu- nghèo, giảm tỷ lệ và loại trừ thất nghiệp, các loại phúc lợi, trình độ văn hoá, văn minh.</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Ngày nay, nhân tố trung tâm của tiến bộ xã hội là chất lượng cuộc sống của con người xét về mặt nhu cầu, mức sống, tuổi thọ và trí tuệ. Tổ chức liện hiệp quốc đưa ra chỉ tiêu chỉ số phát triển của con người (HDI). HDI được xây dựng trên ba chỉ tiêu cơ bản: tuổi thọ bình quân, thành tựu giáo dục, mức thu nhập bình quân đầu người. Đó là chỉ tiêu tổng hợp quan trọng đánh giá sự tiến bộ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Default="009462BE"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7F22B3" w:rsidRDefault="007F22B3"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Bài VI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TÁI SẢN XUẤT VỐN, GIÁ THÀNH, TIỀN LƯƠNG VÀ</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LỢI NHUẬN TRONG CÁC DOANH NGHIỆP</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 TUẦN HOÀN VÀ CHU CHUYỂN VỐN </w:t>
      </w:r>
    </w:p>
    <w:p w:rsidR="009462BE" w:rsidRPr="009462BE" w:rsidRDefault="009462BE" w:rsidP="009462BE">
      <w:pPr>
        <w:spacing w:after="0" w:line="240" w:lineRule="auto"/>
        <w:jc w:val="both"/>
        <w:rPr>
          <w:rFonts w:ascii="Times New Roman" w:eastAsia="Times New Roman" w:hAnsi="Times New Roman" w:cs="Times New Roman"/>
          <w:b/>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Vốn trong doanh nghiệp</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Vốn: Là toàn bộ nhân lực, vật lực và tài lực biểu hiện dưới hình thức tiền tệ do lao động thặng dư trong các doanh nghiệp thuộc các thành phần kinh tế tạo ra được các chủ thể doanh nghiệp tích luỹ lại.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Vốn phải đảm bảo hai nguyên tắc: bảo toàn và sinh lời.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Vận động là phương thức để bảo tồn, phát triển và tái sản xuất vốn. Sự vận động này được thực hiện thông qua tuần hoàn và chu chuyển vốn.</w:t>
      </w:r>
    </w:p>
    <w:p w:rsidR="009462BE" w:rsidRPr="009462BE" w:rsidRDefault="009462BE" w:rsidP="009462BE">
      <w:pPr>
        <w:spacing w:after="0" w:line="240" w:lineRule="auto"/>
        <w:ind w:firstLine="748"/>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Tuần hoàn vốn </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vận động của vốn có thể được khái quát như sau:</w:t>
      </w:r>
    </w:p>
    <w:p w:rsidR="009462BE" w:rsidRPr="009462BE" w:rsidRDefault="009462BE" w:rsidP="009462BE">
      <w:pPr>
        <w:tabs>
          <w:tab w:val="left" w:pos="216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67456" behindDoc="0" locked="0" layoutInCell="1" allowOverlap="1" wp14:anchorId="4708A9FA" wp14:editId="326DBF37">
                <wp:simplePos x="0" y="0"/>
                <wp:positionH relativeFrom="column">
                  <wp:posOffset>474980</wp:posOffset>
                </wp:positionH>
                <wp:positionV relativeFrom="paragraph">
                  <wp:posOffset>170180</wp:posOffset>
                </wp:positionV>
                <wp:extent cx="3562350" cy="831215"/>
                <wp:effectExtent l="0" t="0" r="1270" b="1905"/>
                <wp:wrapSquare wrapText="bothSides"/>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2350" cy="831215"/>
                          <a:chOff x="2548" y="13091"/>
                          <a:chExt cx="5610" cy="1309"/>
                        </a:xfrm>
                      </wpg:grpSpPr>
                      <wps:wsp>
                        <wps:cNvPr id="69" name="Text Box 77"/>
                        <wps:cNvSpPr txBox="1">
                          <a:spLocks noChangeArrowheads="1"/>
                        </wps:cNvSpPr>
                        <wps:spPr bwMode="auto">
                          <a:xfrm>
                            <a:off x="2548" y="13375"/>
                            <a:ext cx="935"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 xml:space="preserve">T- H </w:t>
                              </w:r>
                            </w:p>
                          </w:txbxContent>
                        </wps:txbx>
                        <wps:bodyPr rot="0" vert="horz" wrap="square" lIns="91440" tIns="45720" rIns="91440" bIns="45720" anchor="t" anchorCtr="0" upright="1">
                          <a:noAutofit/>
                        </wps:bodyPr>
                      </wps:wsp>
                      <wps:wsp>
                        <wps:cNvPr id="70" name="Text Box 78"/>
                        <wps:cNvSpPr txBox="1">
                          <a:spLocks noChangeArrowheads="1"/>
                        </wps:cNvSpPr>
                        <wps:spPr bwMode="auto">
                          <a:xfrm>
                            <a:off x="4418" y="13091"/>
                            <a:ext cx="1122"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TLSX</w:t>
                              </w:r>
                            </w:p>
                          </w:txbxContent>
                        </wps:txbx>
                        <wps:bodyPr rot="0" vert="horz" wrap="square" lIns="91440" tIns="45720" rIns="91440" bIns="45720" anchor="t" anchorCtr="0" upright="1">
                          <a:noAutofit/>
                        </wps:bodyPr>
                      </wps:wsp>
                      <wps:wsp>
                        <wps:cNvPr id="71" name="Text Box 79"/>
                        <wps:cNvSpPr txBox="1">
                          <a:spLocks noChangeArrowheads="1"/>
                        </wps:cNvSpPr>
                        <wps:spPr bwMode="auto">
                          <a:xfrm>
                            <a:off x="4418" y="13839"/>
                            <a:ext cx="935"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SL</w:t>
                              </w:r>
                              <w:r>
                                <w:rPr>
                                  <w:rFonts w:ascii="Times New Roman" w:hAnsi="Times New Roman"/>
                                </w:rPr>
                                <w:t>Đ</w:t>
                              </w:r>
                            </w:p>
                          </w:txbxContent>
                        </wps:txbx>
                        <wps:bodyPr rot="0" vert="horz" wrap="square" lIns="91440" tIns="45720" rIns="91440" bIns="45720" anchor="t" anchorCtr="0" upright="1">
                          <a:noAutofit/>
                        </wps:bodyPr>
                      </wps:wsp>
                      <wps:wsp>
                        <wps:cNvPr id="72" name="Text Box 80"/>
                        <wps:cNvSpPr txBox="1">
                          <a:spLocks noChangeArrowheads="1"/>
                        </wps:cNvSpPr>
                        <wps:spPr bwMode="auto">
                          <a:xfrm>
                            <a:off x="6288" y="13465"/>
                            <a:ext cx="1870"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…SX…H’…T’</w:t>
                              </w:r>
                            </w:p>
                          </w:txbxContent>
                        </wps:txbx>
                        <wps:bodyPr rot="0" vert="horz" wrap="square" lIns="91440" tIns="45720" rIns="91440" bIns="45720" anchor="t" anchorCtr="0" upright="1">
                          <a:noAutofit/>
                        </wps:bodyPr>
                      </wps:wsp>
                      <wps:wsp>
                        <wps:cNvPr id="73" name="Line 81"/>
                        <wps:cNvCnPr/>
                        <wps:spPr bwMode="auto">
                          <a:xfrm>
                            <a:off x="3483" y="13652"/>
                            <a:ext cx="748" cy="3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82"/>
                        <wps:cNvCnPr/>
                        <wps:spPr bwMode="auto">
                          <a:xfrm flipV="1">
                            <a:off x="3483" y="13375"/>
                            <a:ext cx="935" cy="2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 o:spid="_x0000_s1054" style="position:absolute;left:0;text-align:left;margin-left:37.4pt;margin-top:13.4pt;width:280.5pt;height:65.45pt;z-index:251667456" coordorigin="2548,13091" coordsize="5610,1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">
                <v:shape id="Text Box 77" o:spid="_x0000_s1055" type="#_x0000_t202" style="position:absolute;left:2548;top:13375;width:935;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0hncMA&#10;AADbAAAADwAAAGRycy9kb3ducmV2LnhtbESP0WrCQBRE3wX/YbmFvohulJrU1FW00JJXNR9wzV6T&#10;0OzdkF1N8vfdQsHHYWbOMNv9YBrxoM7VlhUsFxEI4sLqmksF+eVr/g7CeWSNjWVSMJKD/W462WKq&#10;bc8nepx9KQKEXYoKKu/bVEpXVGTQLWxLHLyb7Qz6ILtS6g77ADeNXEVRLA3WHBYqbOmzouLnfDcK&#10;blk/W2/667fPk9NbfMQ6udpRqdeX4fABwtPgn+H/dqYVx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0hncMAAADbAAAADwAAAAAAAAAAAAAAAACYAgAAZHJzL2Rv&#10;d25yZXYueG1sUEsFBgAAAAAEAAQA9QAAAIgDAAAAAA==&#10;" stroked="f">
                  <v:textbox>
                    <w:txbxContent>
                      <w:p w:rsidR="009462BE" w:rsidRDefault="009462BE" w:rsidP="009462BE">
                        <w:r>
                          <w:t xml:space="preserve">T- H </w:t>
                        </w:r>
                      </w:p>
                    </w:txbxContent>
                  </v:textbox>
                </v:shape>
                <v:shape id="Text Box 78" o:spid="_x0000_s1056" type="#_x0000_t202" style="position:absolute;left:4418;top:13091;width:11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4e3b8A&#10;AADbAAAADwAAAGRycy9kb3ducmV2LnhtbERPy4rCMBTdD/gP4QpuBpsqM1arUXRgxG3VD7g2tw9s&#10;bkoTbf37yUKY5eG8N7vBNOJJnastK5hFMQji3OqaSwXXy+90CcJ5ZI2NZVLwIge77ehjg6m2PWf0&#10;PPtShBB2KSqovG9TKV1ekUEX2ZY4cIXtDPoAu1LqDvsQbho5j+OFNFhzaKiwpZ+K8vv5YRQUp/7z&#10;e9Xfjv6aZF+LA9bJzb6UmoyH/RqEp8H/i9/uk1aQhPX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vh7dvwAAANsAAAAPAAAAAAAAAAAAAAAAAJgCAABkcnMvZG93bnJl&#10;di54bWxQSwUGAAAAAAQABAD1AAAAhAMAAAAA&#10;" stroked="f">
                  <v:textbox>
                    <w:txbxContent>
                      <w:p w:rsidR="009462BE" w:rsidRDefault="009462BE" w:rsidP="009462BE">
                        <w:r>
                          <w:t>TLSX</w:t>
                        </w:r>
                      </w:p>
                    </w:txbxContent>
                  </v:textbox>
                </v:shape>
                <v:shape id="Text Box 79" o:spid="_x0000_s1057" type="#_x0000_t202" style="position:absolute;left:4418;top:13839;width:935;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7RsMA&#10;AADbAAAADwAAAGRycy9kb3ducmV2LnhtbESP0WrCQBRE34X+w3ILfZG6UaxpUzdBC0petX7ANXtN&#10;QrN3Q3Y1yd+7gtDHYWbOMOtsMI24UedqywrmswgEcWF1zaWC0+/u/ROE88gaG8ukYCQHWfoyWWOi&#10;bc8Huh19KQKEXYIKKu/bREpXVGTQzWxLHLyL7Qz6ILtS6g77ADeNXETRShqsOSxU2NJPRcXf8WoU&#10;XPJ++vHVn/f+FB+Wqy3W8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7RsMAAADbAAAADwAAAAAAAAAAAAAAAACYAgAAZHJzL2Rv&#10;d25yZXYueG1sUEsFBgAAAAAEAAQA9QAAAIgDAAAAAA==&#10;" stroked="f">
                  <v:textbox>
                    <w:txbxContent>
                      <w:p w:rsidR="009462BE" w:rsidRDefault="009462BE" w:rsidP="009462BE">
                        <w:r>
                          <w:t>SL</w:t>
                        </w:r>
                        <w:r>
                          <w:rPr>
                            <w:rFonts w:ascii="Times New Roman" w:hAnsi="Times New Roman"/>
                          </w:rPr>
                          <w:t>Đ</w:t>
                        </w:r>
                      </w:p>
                    </w:txbxContent>
                  </v:textbox>
                </v:shape>
                <v:shape id="Text Box 80" o:spid="_x0000_s1058" type="#_x0000_t202" style="position:absolute;left:6288;top:13465;width:187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rsidR="009462BE" w:rsidRDefault="009462BE" w:rsidP="009462BE">
                        <w:r>
                          <w:t>…SX…H’…T’</w:t>
                        </w:r>
                      </w:p>
                    </w:txbxContent>
                  </v:textbox>
                </v:shape>
                <v:line id="Line 81" o:spid="_x0000_s1059" style="position:absolute;visibility:visible;mso-wrap-style:square" from="3483,13652" to="4231,14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82" o:spid="_x0000_s1060" style="position:absolute;flip:y;visibility:visible;mso-wrap-style:square" from="3483,13375" to="4418,13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w10:wrap type="square"/>
              </v:group>
            </w:pict>
          </mc:Fallback>
        </mc:AlternateContent>
      </w:r>
      <w:r w:rsidRPr="009462BE">
        <w:rPr>
          <w:rFonts w:ascii="Times New Roman" w:eastAsia="Times New Roman" w:hAnsi="Times New Roman" w:cs="Times New Roman"/>
          <w:sz w:val="26"/>
          <w:szCs w:val="26"/>
        </w:rPr>
        <w:tab/>
      </w: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Phân tích trên sơ đồ trên, có thể thấy, quá trình vận động của vốn trải qua ba giai đoạn và mang các hình thái khác nhau.</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u w:val="single"/>
        </w:rPr>
        <w:t>-</w:t>
      </w:r>
      <w:r w:rsidRPr="009462BE">
        <w:rPr>
          <w:rFonts w:ascii="Times New Roman" w:eastAsia="Times New Roman" w:hAnsi="Times New Roman" w:cs="Times New Roman"/>
          <w:i/>
          <w:sz w:val="26"/>
          <w:szCs w:val="26"/>
          <w:u w:val="single"/>
        </w:rPr>
        <w:t>Giai đọan thứ nhất</w:t>
      </w:r>
      <w:r w:rsidRPr="009462BE">
        <w:rPr>
          <w:rFonts w:ascii="Times New Roman" w:eastAsia="Times New Roman" w:hAnsi="Times New Roman" w:cs="Times New Roman"/>
          <w:i/>
          <w:sz w:val="26"/>
          <w:szCs w:val="26"/>
        </w:rPr>
        <w:t xml:space="preserve">: </w:t>
      </w:r>
      <w:r w:rsidRPr="009462BE">
        <w:rPr>
          <w:rFonts w:ascii="Times New Roman" w:eastAsia="Times New Roman" w:hAnsi="Times New Roman" w:cs="Times New Roman"/>
          <w:sz w:val="26"/>
          <w:szCs w:val="26"/>
        </w:rPr>
        <w:t>Vốn hoạt động trong lĩnh vực lưu thông: gọi là vốn tiền tệ. Tiền được sử dụng mua các yếu tố sản xuất: tư liệu sản xuất (TLSX) và sức lao động (SLĐ). Trong gia đoạn này, vốn tiền tệ thực hiện chức năng mua các yếu tố của sản xuất, trúc bỏ hình thái tiền tệ và khoác vào hình thái vốn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u w:val="single"/>
        </w:rPr>
        <w:t>-Giai đoạn hai</w:t>
      </w:r>
      <w:r w:rsidRPr="009462BE">
        <w:rPr>
          <w:rFonts w:ascii="Times New Roman" w:eastAsia="Times New Roman" w:hAnsi="Times New Roman" w:cs="Times New Roman"/>
          <w:i/>
          <w:sz w:val="26"/>
          <w:szCs w:val="26"/>
        </w:rPr>
        <w:t>:</w:t>
      </w:r>
      <w:r w:rsidRPr="009462BE">
        <w:rPr>
          <w:rFonts w:ascii="Times New Roman" w:eastAsia="Times New Roman" w:hAnsi="Times New Roman" w:cs="Times New Roman"/>
          <w:sz w:val="26"/>
          <w:szCs w:val="26"/>
        </w:rPr>
        <w:t xml:space="preserve"> Vốn sản xuất. Đây là giai đoạn giữ vai trò quyết định của vòng tuần hoàn vốn. Chức năng vốn nằm trong lĩnh vực sản xuất là sản xuất ra hàng hoá (H’) chứa đựng giá trị, trong đó có giá trị của sản phẩm thặng dư.</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u w:val="single"/>
        </w:rPr>
        <w:t>-</w:t>
      </w:r>
      <w:r w:rsidRPr="009462BE">
        <w:rPr>
          <w:rFonts w:ascii="Times New Roman" w:eastAsia="Times New Roman" w:hAnsi="Times New Roman" w:cs="Times New Roman"/>
          <w:i/>
          <w:sz w:val="26"/>
          <w:szCs w:val="26"/>
          <w:u w:val="single"/>
        </w:rPr>
        <w:t>Giai đoạn ba</w:t>
      </w:r>
      <w:r w:rsidRPr="009462BE">
        <w:rPr>
          <w:rFonts w:ascii="Times New Roman" w:eastAsia="Times New Roman" w:hAnsi="Times New Roman" w:cs="Times New Roman"/>
          <w:i/>
          <w:sz w:val="26"/>
          <w:szCs w:val="26"/>
        </w:rPr>
        <w:t xml:space="preserve">: </w:t>
      </w:r>
      <w:r w:rsidRPr="009462BE">
        <w:rPr>
          <w:rFonts w:ascii="Times New Roman" w:eastAsia="Times New Roman" w:hAnsi="Times New Roman" w:cs="Times New Roman"/>
          <w:sz w:val="26"/>
          <w:szCs w:val="26"/>
        </w:rPr>
        <w:t>Vốn hàng hoá. Sau giai đoạn sản xuất, vốn trở lại hoạt động trong lĩnh vực lưu thông dưới hình thái hàng hoá (H’). Kết khúc giai đoạn này vốn hàng hoá chuyển hoá thành hình thái vốn tiền tệ ban đầu nhưng với số lượng lớn hơn (T’).</w:t>
      </w: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 xml:space="preserve">Vậy, </w:t>
      </w:r>
      <w:r w:rsidRPr="009462BE">
        <w:rPr>
          <w:rFonts w:ascii="Times New Roman" w:eastAsia="Times New Roman" w:hAnsi="Times New Roman" w:cs="Times New Roman"/>
          <w:i/>
          <w:sz w:val="26"/>
          <w:szCs w:val="26"/>
        </w:rPr>
        <w:t>Tuần hoàn vốn là sự vận động liên tục của vốn từ hình thái này sang hình thái khác và trải qua ba giai đoạn, thực hiện ba chức năng để rồi trở lại hình thái ban đầu.</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3. Chu chuyển vốn</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Chu chuyển vốn là sự tuần hoàn vốn có định kỳ đổi mới và lặp đi lặp lại không ngừng.</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Thời gian một vòng chu chuyển vốn bằng thời gian sản xuất cộng với thời gian lưu thông.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Thời gian vòng chu chuyển vốn dài hay ngắn phụ thuộc hai nhóm nhân tố khách quan và chủ quan. Nhân tố khách quan thể hiện ở đặc điểm của từng ngành hàng, điều kiện sản xuất và điều kiện lưu thông trong từng thời kỳ nhất định. Nhân tố chủ quan gắn liền với các chính sách kinh tế, luật pháp kinh tế của nhà nước và có hiệu quả quản lý sản xuất kinh doanh của các doanh nghiệp, trong đó có hiệu quả quản lý sử dụng vốn.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-Căn cứ vào phương thức chu chuyển khác nhau về mặt giá trị của vốn sản xuất, người ta chia vốn sản xuất thành vốn cố định và vốn lưu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i/>
          <w:sz w:val="26"/>
          <w:szCs w:val="26"/>
        </w:rPr>
        <w:t xml:space="preserve">Vốn cố định: </w:t>
      </w:r>
      <w:r w:rsidRPr="009462BE">
        <w:rPr>
          <w:rFonts w:ascii="Times New Roman" w:eastAsia="Times New Roman" w:hAnsi="Times New Roman" w:cs="Times New Roman"/>
          <w:sz w:val="26"/>
          <w:szCs w:val="26"/>
        </w:rPr>
        <w:t>(hay tài sản cố định: máy móc, thiết bị) là một bộ phận của vốn sản xuất mà về mặt hiện vật nó tham gia hoàn toàn vào quá trình sản xuất, nhưng về giá trị của nó không chuyển hết một lần vào giá trị của sản phẩm, mà chuyển dần từng phần qua nhiều chu kỳ sản xuất, dưới hình thức khấu hao.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Ví dụ: Để sản xuất một mét vải người ta phải sử dụng toàn bộ cái máy dệt, nhưng chỉ có 1 phần giá trị của máy chuyển vào mét vải đó.</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r w:rsidRPr="009462BE">
        <w:rPr>
          <w:rFonts w:ascii="Times New Roman" w:eastAsia="Times New Roman" w:hAnsi="Times New Roman" w:cs="Times New Roman"/>
          <w:i/>
          <w:sz w:val="26"/>
          <w:szCs w:val="26"/>
        </w:rPr>
        <w:t xml:space="preserve">Vốn lưu động: </w:t>
      </w:r>
      <w:r w:rsidRPr="009462BE">
        <w:rPr>
          <w:rFonts w:ascii="Times New Roman" w:eastAsia="Times New Roman" w:hAnsi="Times New Roman" w:cs="Times New Roman"/>
          <w:sz w:val="26"/>
          <w:szCs w:val="26"/>
        </w:rPr>
        <w:t>Là một bộ phận của vốn sản xuất, tham gia vào quá trình sản xuất, giá trị của nó chuyển một lần vào giá trị của sản phẩm mới. Vốn lưu động gồm giá trị nguyên, nhiên liệu, tiền lương.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Chu chuyển vốn không tốt không chỉ tiết kiệm được vốn lưu động ứng trước, mà còn làm tăng lợi nhuận thu được trong năm. Do vậy, chu chuyển vốn có liên quan đến tăng trưởng kinh tế, phát triển kinh tế, và hiệu quả kinh tế – xã hội. Phấn đấu nâng cao tốc chu chuyển vốn phải trở thành nhiệm vụ cơ bản và thường xuyên đối với các doanh nghiệp.</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 GIÁ THÀNH SẢN PHẨM </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 đã biết, giá trị hàng hoá có cơ cấu gồm ba bộ phận: Giá trị tư liệu sản xuất (c), giá trị sức lao động (v) và giá trị của sản phẩm thặng dư (m).</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center"/>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hàng hóa = c + v + m.</w:t>
      </w:r>
    </w:p>
    <w:p w:rsidR="009462BE" w:rsidRPr="009462BE" w:rsidRDefault="009462BE" w:rsidP="009462BE">
      <w:pPr>
        <w:spacing w:after="0" w:line="240" w:lineRule="auto"/>
        <w:ind w:firstLine="748"/>
        <w:jc w:val="center"/>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Trong các bộ phận cấu thành giá trị hàng hoá, khi ( c + v) biểu hiện dưới hình thái tiền thì được gọi là giá thành sản phẩm, hay chi phí sản xuất.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thành là một chỉ tiêu tổng hợp trong quản lý sản xuất kinh doanh của các doanh nghiệp. Do vậy, hoạch toán giá thành, phấn đấu giảm giá thành là nhiệm vụ cơ bản và thường xuyên đối với các doanh ngiệp.</w:t>
      </w:r>
    </w:p>
    <w:p w:rsidR="009462BE" w:rsidRPr="009462BE" w:rsidRDefault="009462BE" w:rsidP="009462BE">
      <w:pPr>
        <w:spacing w:after="0" w:line="240" w:lineRule="auto"/>
        <w:ind w:firstLine="75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Có nhiều biện pháp giảm giá thành. Dưới đây là biện pháp mấu chốt:</w:t>
      </w:r>
    </w:p>
    <w:p w:rsidR="009462BE" w:rsidRPr="009462BE" w:rsidRDefault="009462BE" w:rsidP="009462BE">
      <w:pPr>
        <w:numPr>
          <w:ilvl w:val="0"/>
          <w:numId w:val="5"/>
        </w:numPr>
        <w:tabs>
          <w:tab w:val="left" w:pos="187"/>
        </w:tabs>
        <w:spacing w:after="0" w:line="240" w:lineRule="auto"/>
        <w:ind w:firstLine="75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Tổ chức lại sản xuất, phân công lại lao động, ứng dụng tiến bộ khoa học kỹ thuật, nâng cao năng suất lao động trong doanh nghiệp.</w:t>
      </w:r>
    </w:p>
    <w:p w:rsidR="009462BE" w:rsidRPr="009462BE" w:rsidRDefault="009462BE" w:rsidP="009462BE">
      <w:pPr>
        <w:numPr>
          <w:ilvl w:val="0"/>
          <w:numId w:val="5"/>
        </w:numPr>
        <w:tabs>
          <w:tab w:val="left" w:pos="187"/>
        </w:tabs>
        <w:spacing w:after="0" w:line="240" w:lineRule="auto"/>
        <w:ind w:firstLine="75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Giảm tỷ lệ hàng phế phẩm, nâng tỷ lệ hàng chính phẩm, hàng có chất lượng cao có khả năng cạnh tranh trên thị trường trong nước và thị trường quốc tế.</w:t>
      </w:r>
    </w:p>
    <w:p w:rsidR="009462BE" w:rsidRPr="009462BE" w:rsidRDefault="009462BE" w:rsidP="009462BE">
      <w:pPr>
        <w:numPr>
          <w:ilvl w:val="0"/>
          <w:numId w:val="5"/>
        </w:numPr>
        <w:tabs>
          <w:tab w:val="clear" w:pos="360"/>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Thực hành tiết kiệm trong sản xuất, cải tiến và nâng cao hiệu quả của quản lý, nhất là hiệu quả quản lý vốn và giá thành.</w:t>
      </w:r>
    </w:p>
    <w:p w:rsidR="009462BE" w:rsidRPr="009462BE" w:rsidRDefault="009462BE" w:rsidP="009462BE">
      <w:pPr>
        <w:tabs>
          <w:tab w:val="left" w:pos="935"/>
        </w:tabs>
        <w:spacing w:after="0" w:line="240" w:lineRule="auto"/>
        <w:ind w:left="748"/>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III. TIỀN LƯƠNG</w:t>
      </w:r>
    </w:p>
    <w:p w:rsidR="009462BE" w:rsidRPr="009462BE" w:rsidRDefault="009462BE" w:rsidP="009462BE">
      <w:pPr>
        <w:spacing w:after="0" w:line="240" w:lineRule="auto"/>
        <w:jc w:val="both"/>
        <w:rPr>
          <w:rFonts w:ascii="Times New Roman" w:eastAsia="Times New Roman" w:hAnsi="Times New Roman" w:cs="Times New Roman"/>
          <w:b/>
          <w:sz w:val="10"/>
          <w:szCs w:val="26"/>
        </w:rPr>
      </w:pPr>
    </w:p>
    <w:p w:rsidR="009462BE" w:rsidRPr="009462BE" w:rsidRDefault="009462BE" w:rsidP="009462BE">
      <w:pPr>
        <w:numPr>
          <w:ilvl w:val="0"/>
          <w:numId w:val="17"/>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Bản chất kinh tế của tiền lương</w:t>
      </w:r>
    </w:p>
    <w:p w:rsidR="009462BE" w:rsidRPr="009462BE" w:rsidRDefault="009462BE" w:rsidP="009462BE">
      <w:pPr>
        <w:spacing w:after="0" w:line="240" w:lineRule="auto"/>
        <w:ind w:left="360"/>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lương không phải là sự trả công cho lao động mà là hình thái tiền tệ của giá trị sức lao động, hay giá cả sức lao động.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cấu tiền lương gồm các bộ phận:</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tư liệu sinh hoạt đủ nuôi sống bản thân người lao động.</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trị tư liệu sinh hoạt nuôi sống số lượng con cái nhất định của họ.</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Chi phí để nâng cao trình độ văn hoá, khoa học kỹ thuật và tay nghề của người lao động.</w:t>
      </w:r>
    </w:p>
    <w:p w:rsidR="009462BE" w:rsidRPr="009462BE" w:rsidRDefault="009462BE" w:rsidP="009462BE">
      <w:pPr>
        <w:spacing w:after="0" w:line="240" w:lineRule="auto"/>
        <w:ind w:left="360"/>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     2. Hình thức cơ bản của tiền lương</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2.1. Tiền lương theo thời gian </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Đây là hình thức tiền lương mà số lượng của nó phụ thuộc vào lượng thời gian (giờ, ngày, tuần, tháng) người lao động thực sự lao động cho các doanh nghiệp.</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Thước đo mức tiền lương theo thời gian là đơn giá một giờ lao động.</w:t>
      </w:r>
    </w:p>
    <w:p w:rsidR="009462BE" w:rsidRPr="009462BE" w:rsidRDefault="009462BE" w:rsidP="009462BE">
      <w:pPr>
        <w:spacing w:after="0" w:line="240" w:lineRule="auto"/>
        <w:ind w:firstLine="748"/>
        <w:jc w:val="both"/>
        <w:rPr>
          <w:rFonts w:ascii="Times New Roman" w:eastAsia="Times New Roman" w:hAnsi="Times New Roman" w:cs="Times New Roman"/>
          <w:b/>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2.2. Tiền lương theo sản phẩm</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lương theo sản phẩm là hình thức tiền lương mà số lượng của nó phụ thuộc vào số lượng sản phẩm mà người lao động sản xuất ra, hoặc tuỳ theo số lượng công việc đã hình thành.</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Thước đo mức tiền lương tính theo sản phẩm là đơn giá sản phẩm.</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lương theo sản phẩm chỉ là hình thái chuyển hóa của tiền lương theo thời gian vì thực chất đơn giá tiền lương của mỗi sản phẩm là sự trả cho lượng thời gian lao động xã hội cần thiết để sản xuất ra đơn vị sản phẩm đó.</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3. Những nhân tố ảnh hưởng tới tiền lương</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3.1. Tiền lương danh nghĩa và tiền lương thực tế </w:t>
      </w:r>
    </w:p>
    <w:p w:rsidR="009462BE" w:rsidRPr="009462BE" w:rsidRDefault="009462BE" w:rsidP="009462BE">
      <w:pPr>
        <w:spacing w:after="0" w:line="240" w:lineRule="auto"/>
        <w:ind w:firstLine="748"/>
        <w:jc w:val="both"/>
        <w:rPr>
          <w:rFonts w:ascii="Times New Roman" w:eastAsia="Times New Roman" w:hAnsi="Times New Roman" w:cs="Times New Roman"/>
          <w:i/>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Tiền lương danh nghĩa là khoản thu nhập mà người lao động nhận được dưới hình thức tiền tệ sau khi đã thật sự làm việc cho các chủ doanh nghiệp.</w:t>
      </w:r>
    </w:p>
    <w:p w:rsidR="009462BE" w:rsidRPr="009462BE" w:rsidRDefault="009462BE" w:rsidP="009462BE">
      <w:pPr>
        <w:numPr>
          <w:ilvl w:val="0"/>
          <w:numId w:val="5"/>
        </w:numPr>
        <w:tabs>
          <w:tab w:val="clear" w:pos="360"/>
          <w:tab w:val="num" w:pos="0"/>
          <w:tab w:val="left" w:pos="990"/>
        </w:tabs>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Tiền lương thực tế là khối lượng hàng hoá và dịch vụ mà người lao động mua được bằng tiền lương danh nghĩa.</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tabs>
          <w:tab w:val="left" w:pos="1122"/>
        </w:tabs>
        <w:spacing w:after="0" w:line="240" w:lineRule="auto"/>
        <w:ind w:left="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3.2. Các nhân tố làm biến đổi tiền lương </w:t>
      </w:r>
    </w:p>
    <w:p w:rsidR="009462BE" w:rsidRPr="009462BE" w:rsidRDefault="009462BE" w:rsidP="009462BE">
      <w:pPr>
        <w:tabs>
          <w:tab w:val="left" w:pos="1122"/>
        </w:tabs>
        <w:spacing w:after="0" w:line="240" w:lineRule="auto"/>
        <w:ind w:left="420"/>
        <w:jc w:val="both"/>
        <w:rPr>
          <w:rFonts w:ascii="Times New Roman" w:eastAsia="Times New Roman" w:hAnsi="Times New Roman" w:cs="Times New Roman"/>
          <w:i/>
          <w:sz w:val="8"/>
          <w:szCs w:val="26"/>
        </w:rPr>
      </w:pPr>
    </w:p>
    <w:p w:rsidR="009462BE" w:rsidRPr="009462BE" w:rsidRDefault="009462BE" w:rsidP="009462BE">
      <w:pPr>
        <w:numPr>
          <w:ilvl w:val="1"/>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Trình độ chuyên môn, tay nghề người lao động</w:t>
      </w:r>
    </w:p>
    <w:p w:rsidR="009462BE" w:rsidRPr="009462BE" w:rsidRDefault="009462BE" w:rsidP="009462BE">
      <w:pPr>
        <w:numPr>
          <w:ilvl w:val="1"/>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Thị trường lao động (cung – cầu lao động)</w:t>
      </w:r>
    </w:p>
    <w:p w:rsidR="009462BE" w:rsidRPr="009462BE" w:rsidRDefault="009462BE" w:rsidP="009462BE">
      <w:pPr>
        <w:numPr>
          <w:ilvl w:val="1"/>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Giá cả hàng hóa</w:t>
      </w:r>
    </w:p>
    <w:p w:rsidR="009462BE" w:rsidRPr="009462BE" w:rsidRDefault="009462BE" w:rsidP="009462BE">
      <w:pPr>
        <w:numPr>
          <w:ilvl w:val="1"/>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phát triền của nền kinh tế</w:t>
      </w:r>
    </w:p>
    <w:p w:rsidR="009462BE" w:rsidRPr="009462BE" w:rsidRDefault="009462BE" w:rsidP="009462BE">
      <w:pPr>
        <w:numPr>
          <w:ilvl w:val="1"/>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Chính sách lao động</w:t>
      </w:r>
    </w:p>
    <w:p w:rsidR="009462BE" w:rsidRPr="009462BE" w:rsidRDefault="009462BE" w:rsidP="009462BE">
      <w:pPr>
        <w:numPr>
          <w:ilvl w:val="1"/>
          <w:numId w:val="5"/>
        </w:numPr>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IV. LỢI NHUẬN, CÁC HÌNH THÁI VỐN VÀ CÁC THU NHẬP </w:t>
      </w:r>
    </w:p>
    <w:p w:rsidR="009462BE" w:rsidRPr="009462BE" w:rsidRDefault="009462BE" w:rsidP="009462BE">
      <w:pPr>
        <w:spacing w:after="0" w:line="240" w:lineRule="auto"/>
        <w:jc w:val="both"/>
        <w:rPr>
          <w:rFonts w:ascii="Times New Roman" w:eastAsia="Times New Roman" w:hAnsi="Times New Roman" w:cs="Times New Roman"/>
          <w:b/>
          <w:sz w:val="12"/>
          <w:szCs w:val="26"/>
        </w:rPr>
      </w:pPr>
    </w:p>
    <w:p w:rsidR="009462BE" w:rsidRPr="009462BE" w:rsidRDefault="009462BE" w:rsidP="009462BE">
      <w:pPr>
        <w:numPr>
          <w:ilvl w:val="0"/>
          <w:numId w:val="18"/>
        </w:numPr>
        <w:tabs>
          <w:tab w:val="left" w:pos="935"/>
        </w:tabs>
        <w:spacing w:after="0" w:line="240" w:lineRule="auto"/>
        <w:ind w:firstLine="3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Lợi nhuận</w:t>
      </w:r>
    </w:p>
    <w:p w:rsidR="009462BE" w:rsidRPr="009462BE" w:rsidRDefault="009462BE" w:rsidP="009462BE">
      <w:pPr>
        <w:spacing w:after="0" w:line="240" w:lineRule="auto"/>
        <w:ind w:left="360" w:firstLine="30"/>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Lợi nhuận của doanh nghiệp (ký hiệu là p) là chênh lệch giữa doanh thu và chi phí tham gia vào quá trình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Nguồn gốc của lợi nhuận là phần giá trị của sản phẩm thặng dư do lao động thặng dư tạo ra trong quá trình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Về mặt số lượng, giữa lợi nhuận thu được và phần giá trị của sản phẩm thặng dư có thể nhất trí hoặc không nhất trí với nhau, vì nó còn phụ thuộc nhiều nhân tố, nhất là nhân tố cạnh tranh, cung cầu và giá trị của tiền tệ.</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Tỷ suất lợi nhuận (P’) là tỷ số tính theo phần trăm giữa lợi nhuận thu được so với chi phí sản xuất đã bỏ ra (vốn kinh doanh)</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68480" behindDoc="0" locked="0" layoutInCell="1" allowOverlap="1" wp14:anchorId="6C2ED567" wp14:editId="5BBDB26C">
                <wp:simplePos x="0" y="0"/>
                <wp:positionH relativeFrom="column">
                  <wp:posOffset>622935</wp:posOffset>
                </wp:positionH>
                <wp:positionV relativeFrom="paragraph">
                  <wp:posOffset>45085</wp:posOffset>
                </wp:positionV>
                <wp:extent cx="4008120" cy="831215"/>
                <wp:effectExtent l="3810" t="0" r="0" b="0"/>
                <wp:wrapSquare wrapText="bothSides"/>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8120" cy="831215"/>
                          <a:chOff x="2781" y="2058"/>
                          <a:chExt cx="6312" cy="1309"/>
                        </a:xfrm>
                      </wpg:grpSpPr>
                      <wps:wsp>
                        <wps:cNvPr id="59" name="Text Box 84"/>
                        <wps:cNvSpPr txBox="1">
                          <a:spLocks noChangeArrowheads="1"/>
                        </wps:cNvSpPr>
                        <wps:spPr bwMode="auto">
                          <a:xfrm>
                            <a:off x="2781" y="2454"/>
                            <a:ext cx="748"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p’=</w:t>
                              </w:r>
                            </w:p>
                          </w:txbxContent>
                        </wps:txbx>
                        <wps:bodyPr rot="0" vert="horz" wrap="square" lIns="91440" tIns="45720" rIns="91440" bIns="45720" anchor="t" anchorCtr="0" upright="1">
                          <a:noAutofit/>
                        </wps:bodyPr>
                      </wps:wsp>
                      <wps:wsp>
                        <wps:cNvPr id="60" name="Text Box 85"/>
                        <wps:cNvSpPr txBox="1">
                          <a:spLocks noChangeArrowheads="1"/>
                        </wps:cNvSpPr>
                        <wps:spPr bwMode="auto">
                          <a:xfrm>
                            <a:off x="3857" y="2058"/>
                            <a:ext cx="1496"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L</w:t>
                              </w:r>
                              <w:r>
                                <w:rPr>
                                  <w:rFonts w:ascii="Times New Roman" w:hAnsi="Times New Roman"/>
                                </w:rPr>
                                <w:t>ợ</w:t>
                              </w:r>
                              <w:r>
                                <w:t>i nhu</w:t>
                              </w:r>
                              <w:r>
                                <w:rPr>
                                  <w:rFonts w:ascii="Times New Roman" w:hAnsi="Times New Roman"/>
                                </w:rPr>
                                <w:t>ậ</w:t>
                              </w:r>
                              <w:r>
                                <w:t xml:space="preserve">n </w:t>
                              </w:r>
                            </w:p>
                          </w:txbxContent>
                        </wps:txbx>
                        <wps:bodyPr rot="0" vert="horz" wrap="square" lIns="91440" tIns="45720" rIns="91440" bIns="45720" anchor="t" anchorCtr="0" upright="1">
                          <a:noAutofit/>
                        </wps:bodyPr>
                      </wps:wsp>
                      <wps:wsp>
                        <wps:cNvPr id="61" name="Text Box 86"/>
                        <wps:cNvSpPr txBox="1">
                          <a:spLocks noChangeArrowheads="1"/>
                        </wps:cNvSpPr>
                        <wps:spPr bwMode="auto">
                          <a:xfrm>
                            <a:off x="3670" y="2806"/>
                            <a:ext cx="2057"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V</w:t>
                              </w:r>
                              <w:r>
                                <w:rPr>
                                  <w:rFonts w:ascii="Times New Roman" w:hAnsi="Times New Roman"/>
                                </w:rPr>
                                <w:t>ố</w:t>
                              </w:r>
                              <w:r>
                                <w:t xml:space="preserve">n kinh doanh </w:t>
                              </w:r>
                            </w:p>
                          </w:txbxContent>
                        </wps:txbx>
                        <wps:bodyPr rot="0" vert="horz" wrap="square" lIns="91440" tIns="45720" rIns="91440" bIns="45720" anchor="t" anchorCtr="0" upright="1">
                          <a:noAutofit/>
                        </wps:bodyPr>
                      </wps:wsp>
                      <wps:wsp>
                        <wps:cNvPr id="62" name="Text Box 87"/>
                        <wps:cNvSpPr txBox="1">
                          <a:spLocks noChangeArrowheads="1"/>
                        </wps:cNvSpPr>
                        <wps:spPr bwMode="auto">
                          <a:xfrm>
                            <a:off x="7971" y="2424"/>
                            <a:ext cx="1122" cy="49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x 100%</w:t>
                              </w:r>
                            </w:p>
                          </w:txbxContent>
                        </wps:txbx>
                        <wps:bodyPr rot="0" vert="horz" wrap="square" lIns="91440" tIns="45720" rIns="91440" bIns="45720" anchor="t" anchorCtr="0" upright="1">
                          <a:noAutofit/>
                        </wps:bodyPr>
                      </wps:wsp>
                      <wps:wsp>
                        <wps:cNvPr id="63" name="Text Box 88"/>
                        <wps:cNvSpPr txBox="1">
                          <a:spLocks noChangeArrowheads="1"/>
                        </wps:cNvSpPr>
                        <wps:spPr bwMode="auto">
                          <a:xfrm>
                            <a:off x="7036" y="2619"/>
                            <a:ext cx="935" cy="5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 xml:space="preserve">c + v </w:t>
                              </w:r>
                            </w:p>
                          </w:txbxContent>
                        </wps:txbx>
                        <wps:bodyPr rot="0" vert="horz" wrap="square" lIns="91440" tIns="45720" rIns="91440" bIns="45720" anchor="t" anchorCtr="0" upright="1">
                          <a:noAutofit/>
                        </wps:bodyPr>
                      </wps:wsp>
                      <wps:wsp>
                        <wps:cNvPr id="64" name="Text Box 89"/>
                        <wps:cNvSpPr txBox="1">
                          <a:spLocks noChangeArrowheads="1"/>
                        </wps:cNvSpPr>
                        <wps:spPr bwMode="auto">
                          <a:xfrm>
                            <a:off x="7223" y="2178"/>
                            <a:ext cx="561"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p</w:t>
                              </w:r>
                            </w:p>
                          </w:txbxContent>
                        </wps:txbx>
                        <wps:bodyPr rot="0" vert="horz" wrap="square" lIns="91440" tIns="45720" rIns="91440" bIns="45720" anchor="t" anchorCtr="0" upright="1">
                          <a:noAutofit/>
                        </wps:bodyPr>
                      </wps:wsp>
                      <wps:wsp>
                        <wps:cNvPr id="65" name="Text Box 90"/>
                        <wps:cNvSpPr txBox="1">
                          <a:spLocks noChangeArrowheads="1"/>
                        </wps:cNvSpPr>
                        <wps:spPr bwMode="auto">
                          <a:xfrm>
                            <a:off x="5501" y="2424"/>
                            <a:ext cx="1309"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 xml:space="preserve">x 100% = </w:t>
                              </w:r>
                            </w:p>
                          </w:txbxContent>
                        </wps:txbx>
                        <wps:bodyPr rot="0" vert="horz" wrap="square" lIns="91440" tIns="45720" rIns="91440" bIns="45720" anchor="t" anchorCtr="0" upright="1">
                          <a:noAutofit/>
                        </wps:bodyPr>
                      </wps:wsp>
                      <wps:wsp>
                        <wps:cNvPr id="66" name="Line 91"/>
                        <wps:cNvCnPr/>
                        <wps:spPr bwMode="auto">
                          <a:xfrm>
                            <a:off x="3483" y="2709"/>
                            <a:ext cx="20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92"/>
                        <wps:cNvCnPr/>
                        <wps:spPr bwMode="auto">
                          <a:xfrm>
                            <a:off x="7036" y="2709"/>
                            <a:ext cx="74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8" o:spid="_x0000_s1061" style="position:absolute;left:0;text-align:left;margin-left:49.05pt;margin-top:3.55pt;width:315.6pt;height:65.45pt;z-index:251668480" coordorigin="2781,2058" coordsize="6312,1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">
                <v:shape id="Text Box 84" o:spid="_x0000_s1062" type="#_x0000_t202" style="position:absolute;left:2781;top:2454;width:748;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rIMEA&#10;AADbAAAADwAAAGRycy9kb3ducmV2LnhtbESP3arCMBCE7wXfIazgjWiqHP+qUVQ44q0/D7A2a1ts&#10;NqWJtr69EQQvh5n5hlmuG1OIJ1Uut6xgOIhAECdW55wquJz/+zMQziNrLCyTghc5WK/arSXG2tZ8&#10;pOfJpyJA2MWoIPO+jKV0SUYG3cCWxMG72cqgD7JKpa6wDnBTyFEUTaTBnMNChiXtMkrup4dRcDvU&#10;vfG8vu79ZXr8m2wxn17tS6lup9ksQHhq/C/8bR+0gvEc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x6yDBAAAA2wAAAA8AAAAAAAAAAAAAAAAAmAIAAGRycy9kb3du&#10;cmV2LnhtbFBLBQYAAAAABAAEAPUAAACGAwAAAAA=&#10;" stroked="f">
                  <v:textbox>
                    <w:txbxContent>
                      <w:p w:rsidR="009462BE" w:rsidRDefault="009462BE" w:rsidP="009462BE">
                        <w:r>
                          <w:t>p’=</w:t>
                        </w:r>
                      </w:p>
                    </w:txbxContent>
                  </v:textbox>
                </v:shape>
                <v:shape id="Text Box 85" o:spid="_x0000_s1063" type="#_x0000_t202" style="position:absolute;left:3857;top:2058;width:1496;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eIAL8A&#10;AADbAAAADwAAAGRycy9kb3ducmV2LnhtbERPy4rCMBTdD8w/hDswm8GmDmPVahQVRtxW/YBrc/vA&#10;5qY00da/NwvB5eG8l+vBNOJOnastKxhHMQji3OqaSwXn0/9oBsJ5ZI2NZVLwIAfr1efHElNte87o&#10;fvSlCCHsUlRQed+mUrq8IoMusi1x4ArbGfQBdqXUHfYh3DTyN44TabDm0FBhS7uK8uvxZhQUh/5n&#10;Mu8ve3+eZn/JFuvpxT6U+v4aNgsQngb/Fr/cB60gCev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Z4gAvwAAANsAAAAPAAAAAAAAAAAAAAAAAJgCAABkcnMvZG93bnJl&#10;di54bWxQSwUGAAAAAAQABAD1AAAAhAMAAAAA&#10;" stroked="f">
                  <v:textbox>
                    <w:txbxContent>
                      <w:p w:rsidR="009462BE" w:rsidRDefault="009462BE" w:rsidP="009462BE">
                        <w:r>
                          <w:t>L</w:t>
                        </w:r>
                        <w:r>
                          <w:rPr>
                            <w:rFonts w:ascii="Times New Roman" w:hAnsi="Times New Roman"/>
                          </w:rPr>
                          <w:t>ợ</w:t>
                        </w:r>
                        <w:r>
                          <w:t>i nhu</w:t>
                        </w:r>
                        <w:r>
                          <w:rPr>
                            <w:rFonts w:ascii="Times New Roman" w:hAnsi="Times New Roman"/>
                          </w:rPr>
                          <w:t>ậ</w:t>
                        </w:r>
                        <w:r>
                          <w:t xml:space="preserve">n </w:t>
                        </w:r>
                      </w:p>
                    </w:txbxContent>
                  </v:textbox>
                </v:shape>
                <v:shape id="Text Box 86" o:spid="_x0000_s1064" type="#_x0000_t202" style="position:absolute;left:3670;top:2806;width:2057;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tm8MA&#10;AADbAAAADwAAAGRycy9kb3ducmV2LnhtbESP0WrCQBRE34X+w3ILfZG6UWxsUzdBC0petX7ANXtN&#10;QrN3Q3Y1yd+7gtDHYWbOMOtsMI24UedqywrmswgEcWF1zaWC0+/u/ROE88gaG8ukYCQHWfoyWWOi&#10;bc8Huh19KQKEXYIKKu/bREpXVGTQzWxLHLyL7Qz6ILtS6g77ADeNXERRLA3WHBYqbOmnouLveDUK&#10;Lnk//fjqz3t/Wh2W8Rbr1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stm8MAAADbAAAADwAAAAAAAAAAAAAAAACYAgAAZHJzL2Rv&#10;d25yZXYueG1sUEsFBgAAAAAEAAQA9QAAAIgDAAAAAA==&#10;" stroked="f">
                  <v:textbox>
                    <w:txbxContent>
                      <w:p w:rsidR="009462BE" w:rsidRDefault="009462BE" w:rsidP="009462BE">
                        <w:r>
                          <w:t>V</w:t>
                        </w:r>
                        <w:r>
                          <w:rPr>
                            <w:rFonts w:ascii="Times New Roman" w:hAnsi="Times New Roman"/>
                          </w:rPr>
                          <w:t>ố</w:t>
                        </w:r>
                        <w:r>
                          <w:t xml:space="preserve">n kinh doanh </w:t>
                        </w:r>
                      </w:p>
                    </w:txbxContent>
                  </v:textbox>
                </v:shape>
                <v:shape id="Text Box 87" o:spid="_x0000_s1065" type="#_x0000_t202" style="position:absolute;left:7971;top:2424;width:1122;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z7MEA&#10;AADbAAAADwAAAGRycy9kb3ducmV2LnhtbESP0YrCMBRE3wX/IVzBF1lTxa1ajaKC4quuH3Btrm2x&#10;uSlNtPXvjSDs4zAzZ5jlujWleFLtCssKRsMIBHFqdcGZgsvf/mcGwnlkjaVlUvAiB+tVt7PERNuG&#10;T/Q8+0wECLsEFeTeV4mULs3JoBvaijh4N1sb9EHWmdQ1NgFuSjmOolgaLDgs5FjRLqf0fn4YBbdj&#10;M/idN9eDv0xPk3iLxfR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5s+zBAAAA2wAAAA8AAAAAAAAAAAAAAAAAmAIAAGRycy9kb3du&#10;cmV2LnhtbFBLBQYAAAAABAAEAPUAAACGAwAAAAA=&#10;" stroked="f">
                  <v:textbox>
                    <w:txbxContent>
                      <w:p w:rsidR="009462BE" w:rsidRDefault="009462BE" w:rsidP="009462BE">
                        <w:r>
                          <w:t>x 100%</w:t>
                        </w:r>
                      </w:p>
                    </w:txbxContent>
                  </v:textbox>
                </v:shape>
                <v:shape id="Text Box 88" o:spid="_x0000_s1066" type="#_x0000_t202" style="position:absolute;left:7036;top:2619;width:935;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Wd8IA&#10;AADbAAAADwAAAGRycy9kb3ducmV2LnhtbESP3YrCMBSE7xd8h3AEbxZN/au7XaOooHjrzwMcm2Nb&#10;tjkpTbT17Y0geDnMzDfMfNmaUtypdoVlBcNBBII4tbrgTMH5tO3/gHAeWWNpmRQ8yMFy0fmaY6Jt&#10;wwe6H30mAoRdggpy76tESpfmZNANbEUcvKutDfog60zqGpsAN6UcRVEsDRYcFnKsaJNT+n+8GQXX&#10;ffM9/W0uO3+eHSbxGovZxT6U6nXb1R8IT63/hN/tvVYQj+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RZ3wgAAANsAAAAPAAAAAAAAAAAAAAAAAJgCAABkcnMvZG93&#10;bnJldi54bWxQSwUGAAAAAAQABAD1AAAAhwMAAAAA&#10;" stroked="f">
                  <v:textbox>
                    <w:txbxContent>
                      <w:p w:rsidR="009462BE" w:rsidRDefault="009462BE" w:rsidP="009462BE">
                        <w:r>
                          <w:t xml:space="preserve">c + v </w:t>
                        </w:r>
                      </w:p>
                    </w:txbxContent>
                  </v:textbox>
                </v:shape>
                <v:shape id="Text Box 89" o:spid="_x0000_s1067" type="#_x0000_t202" style="position:absolute;left:7223;top:2178;width:561;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OA8MA&#10;AADbAAAADwAAAGRycy9kb3ducmV2LnhtbESP3WrCQBSE74W+w3IKvRHdWNKo0U2wQktu/XmAY/aY&#10;BLNnQ3Zr4tu7hUIvh5n5htnmo2nFnXrXWFawmEcgiEurG64UnE9fsxUI55E1tpZJwYMc5NnLZIup&#10;tgMf6H70lQgQdikqqL3vUildWZNBN7cdcfCutjfog+wrqXscAty08j2KEmmw4bBQY0f7msrb8cco&#10;uBbD9GM9XL79eXmIk09slhf7UOrtddxtQHga/X/4r11oBUkM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yOA8MAAADbAAAADwAAAAAAAAAAAAAAAACYAgAAZHJzL2Rv&#10;d25yZXYueG1sUEsFBgAAAAAEAAQA9QAAAIgDAAAAAA==&#10;" stroked="f">
                  <v:textbox>
                    <w:txbxContent>
                      <w:p w:rsidR="009462BE" w:rsidRDefault="009462BE" w:rsidP="009462BE">
                        <w:r>
                          <w:t>p</w:t>
                        </w:r>
                      </w:p>
                    </w:txbxContent>
                  </v:textbox>
                </v:shape>
                <v:shape id="Text Box 90" o:spid="_x0000_s1068" type="#_x0000_t202" style="position:absolute;left:5501;top:2424;width:1309;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rmMQA&#10;AADbAAAADwAAAGRycy9kb3ducmV2LnhtbESP0WqDQBRE3wP9h+UW+hLqmhJNa7NKGkjxNWk+4Ore&#10;qNS9K+42mr/PFgp9HGbmDLMtZtOLK42us6xgFcUgiGurO24UnL8Oz68gnEfW2FsmBTdyUOQPiy1m&#10;2k58pOvJNyJA2GWooPV+yKR0dUsGXWQH4uBd7GjQBzk2Uo84Bbjp5Uscp9Jgx2GhxYH2LdXfpx+j&#10;4FJOy+Rtqj79eXNcpx/YbSp7U+rpcd69g/A0+//wX7vUCtIE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QK5jEAAAA2wAAAA8AAAAAAAAAAAAAAAAAmAIAAGRycy9k&#10;b3ducmV2LnhtbFBLBQYAAAAABAAEAPUAAACJAwAAAAA=&#10;" stroked="f">
                  <v:textbox>
                    <w:txbxContent>
                      <w:p w:rsidR="009462BE" w:rsidRDefault="009462BE" w:rsidP="009462BE">
                        <w:r>
                          <w:t xml:space="preserve">x 100% = </w:t>
                        </w:r>
                      </w:p>
                    </w:txbxContent>
                  </v:textbox>
                </v:shape>
                <v:line id="Line 91" o:spid="_x0000_s1069" style="position:absolute;visibility:visible;mso-wrap-style:square" from="3483,2709" to="5540,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92" o:spid="_x0000_s1070" style="position:absolute;visibility:visible;mso-wrap-style:square" from="7036,2709" to="7784,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w10:wrap type="square"/>
              </v:group>
            </w:pict>
          </mc:Fallback>
        </mc:AlternateConten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Mỗi chỉ tiêu tỷ suất lợi nhuận cao, là động lực, mục tiêu kinh tế trực tiếp của các chủ doanh nghiệp. Phấn đấu có lợi nhuận và tỷ suất lợi nhuận cao theo đúng pháp luật là nhiệm vụ cơ bản và thường xuyên của các doanh nghiệp.</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Các hình thái vốn và thu nhập của nó</w:t>
      </w:r>
    </w:p>
    <w:p w:rsidR="009462BE" w:rsidRPr="009462BE" w:rsidRDefault="009462BE" w:rsidP="009462BE">
      <w:pPr>
        <w:spacing w:after="0" w:line="240" w:lineRule="auto"/>
        <w:ind w:firstLine="748"/>
        <w:jc w:val="both"/>
        <w:rPr>
          <w:rFonts w:ascii="Times New Roman" w:eastAsia="Times New Roman" w:hAnsi="Times New Roman" w:cs="Times New Roman"/>
          <w:b/>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lastRenderedPageBreak/>
        <w:t>2.1. Vốn sản xuất và lợi nhuận trong các doanh nghiệp sản xuất công nghiệp, nông nghiệp</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Vốn sản xuất là toàn bộ tài lực, vật lực và nhân lực biểu hiện dưới hình thái tiền tệ hoạt động trong lĩnh vực sản xuất vật chất.</w:t>
      </w:r>
    </w:p>
    <w:p w:rsidR="009462BE" w:rsidRPr="009462BE" w:rsidRDefault="009462BE" w:rsidP="009462BE">
      <w:pPr>
        <w:spacing w:after="0" w:line="240" w:lineRule="auto"/>
        <w:ind w:firstLine="748"/>
        <w:jc w:val="both"/>
        <w:rPr>
          <w:rFonts w:ascii="Times New Roman" w:eastAsia="Times New Roman" w:hAnsi="Times New Roman" w:cs="Times New Roman"/>
          <w:i/>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Với tư cách là vốn, vốn sản xuất phải luôn tuân theo hai nguyên tắc bảo tồn và sinh lời. Do vậy, trong quá trình sản xuất, vốn sản xuất phải bảo đảm thu được lợi nhuận.</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2.2. Vốn thương nghiệp và lợi nhuận thương nghiệp</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Thương nghiệp là một phạm trù kinh tế phản ánh một hoạt động kinh tế diễn ra trên lĩnh vực lưu thông hàng hoá đã được chuyên môn hoá. Những người chuyên hoạt động trong lĩnh vực này gọi chung là thương nhân.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Vốn thương nghiệp là toàn bộ nhân lực, tài lực dưới hình thái tiền tệ hoạt đông trong lĩnh vực lưu thông hàng hoá.</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Lợi nhuận thương nghiệp là một phần lợi nhuận được tạo ra trong sản xuất và được các chủ doanh nghiệp sản xuất công nghiệp nhường cho.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Quá trình chuyển nhượng được thực hiện thông qua sự cạnh tranh giữa chủ doanh nghiệp sản xuất và chủ doanh nghiệp thương nghiệp khi mỗi bên đều bỏ vốn cùng sản xuất và lưu thông để chia cho lợi nhuận.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Ví dụ : khi chưa có thương nghiệp tham gia, chủ doanh nghiệp sản xuất bỏ vốn 800 triệu đồng, thu được 100 triệu đồng lợi nhuận.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70528" behindDoc="0" locked="0" layoutInCell="1" allowOverlap="1" wp14:anchorId="24EE249A" wp14:editId="5EFEF20D">
                <wp:simplePos x="0" y="0"/>
                <wp:positionH relativeFrom="column">
                  <wp:posOffset>2495550</wp:posOffset>
                </wp:positionH>
                <wp:positionV relativeFrom="paragraph">
                  <wp:posOffset>119380</wp:posOffset>
                </wp:positionV>
                <wp:extent cx="831215" cy="356235"/>
                <wp:effectExtent l="0" t="0" r="6985" b="5715"/>
                <wp:wrapSquare wrapText="bothSides"/>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x 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71" type="#_x0000_t202" style="position:absolute;left:0;text-align:left;margin-left:196.5pt;margin-top:9.4pt;width:65.45pt;height:28.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" stroked="f">
                <v:textbox>
                  <w:txbxContent>
                    <w:p w:rsidR="009462BE" w:rsidRDefault="009462BE" w:rsidP="009462BE">
                      <w:r>
                        <w:t>x 100%)</w:t>
                      </w:r>
                    </w:p>
                  </w:txbxContent>
                </v:textbox>
                <w10:wrap type="square"/>
              </v:shape>
            </w:pict>
          </mc:Fallback>
        </mc:AlternateContent>
      </w: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7598B459" wp14:editId="7E4BB7C2">
                <wp:simplePos x="0" y="0"/>
                <wp:positionH relativeFrom="column">
                  <wp:posOffset>1941830</wp:posOffset>
                </wp:positionH>
                <wp:positionV relativeFrom="paragraph">
                  <wp:posOffset>51435</wp:posOffset>
                </wp:positionV>
                <wp:extent cx="1277620" cy="474980"/>
                <wp:effectExtent l="0" t="0" r="0" b="1270"/>
                <wp:wrapSquare wrapText="bothSides"/>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7620" cy="474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100</w:t>
                            </w:r>
                          </w:p>
                          <w:p w:rsidR="001410C5" w:rsidRDefault="001410C5" w:rsidP="009462BE">
                            <w:r>
                              <w:t>800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72" style="position:absolute;left:0;text-align:left;margin-left:152.9pt;margin-top:4.05pt;width:100.6pt;height:3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" stroked="f">
                <v:textbox>
                  <w:txbxContent>
                    <w:p w:rsidR="009462BE" w:rsidRDefault="009462BE" w:rsidP="009462BE">
                      <w:r>
                        <w:t>100</w:t>
                      </w:r>
                    </w:p>
                    <w:p w:rsidR="009462BE" w:rsidRDefault="009462BE" w:rsidP="009462BE">
                      <w:r>
                        <w:t>800</w:t>
                      </w:r>
                    </w:p>
                  </w:txbxContent>
                </v:textbox>
                <w10:wrap type="square"/>
              </v:rect>
            </w:pict>
          </mc:Fallback>
        </mc:AlternateConten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P’=</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Như vậy, tỷ suất lợi nhuận là: P’=12,5%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71552" behindDoc="0" locked="0" layoutInCell="1" allowOverlap="1" wp14:anchorId="3D769037" wp14:editId="08876C3E">
                <wp:simplePos x="0" y="0"/>
                <wp:positionH relativeFrom="column">
                  <wp:posOffset>1952625</wp:posOffset>
                </wp:positionH>
                <wp:positionV relativeFrom="paragraph">
                  <wp:posOffset>298450</wp:posOffset>
                </wp:positionV>
                <wp:extent cx="474980" cy="356235"/>
                <wp:effectExtent l="0" t="0" r="1270" b="5715"/>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3" type="#_x0000_t202" style="position:absolute;left:0;text-align:left;margin-left:153.75pt;margin-top:23.5pt;width:37.4pt;height:28.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" stroked="f">
                <v:textbox>
                  <w:txbxContent>
                    <w:p w:rsidR="009462BE" w:rsidRDefault="009462BE" w:rsidP="009462BE">
                      <w:r>
                        <w:t>100</w:t>
                      </w:r>
                    </w:p>
                  </w:txbxContent>
                </v:textbox>
                <w10:wrap type="square"/>
              </v:shape>
            </w:pict>
          </mc:Fallback>
        </mc:AlternateContent>
      </w:r>
      <w:r w:rsidRPr="009462BE">
        <w:rPr>
          <w:rFonts w:ascii="Times New Roman" w:eastAsia="Times New Roman" w:hAnsi="Times New Roman" w:cs="Times New Roman"/>
          <w:sz w:val="26"/>
          <w:szCs w:val="26"/>
        </w:rPr>
        <w:t xml:space="preserve">Khi có thương nghiệp tham gia 200 triệu đồng, thì tỷ suất lợi nhuận bình quân chung là: </w: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73600" behindDoc="0" locked="0" layoutInCell="1" allowOverlap="1" wp14:anchorId="38245D24" wp14:editId="6615F08A">
                <wp:simplePos x="0" y="0"/>
                <wp:positionH relativeFrom="column">
                  <wp:posOffset>1666875</wp:posOffset>
                </wp:positionH>
                <wp:positionV relativeFrom="paragraph">
                  <wp:posOffset>140335</wp:posOffset>
                </wp:positionV>
                <wp:extent cx="2819400" cy="494030"/>
                <wp:effectExtent l="0" t="0" r="0" b="1270"/>
                <wp:wrapSquare wrapText="bothSides"/>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0" cy="494030"/>
                          <a:chOff x="4231" y="9583"/>
                          <a:chExt cx="4440" cy="778"/>
                        </a:xfrm>
                      </wpg:grpSpPr>
                      <wps:wsp>
                        <wps:cNvPr id="52" name="Text Box 99"/>
                        <wps:cNvSpPr txBox="1">
                          <a:spLocks noChangeArrowheads="1"/>
                        </wps:cNvSpPr>
                        <wps:spPr bwMode="auto">
                          <a:xfrm>
                            <a:off x="7215" y="9583"/>
                            <a:ext cx="1456"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 xml:space="preserve"> = 10%</w:t>
                              </w:r>
                            </w:p>
                          </w:txbxContent>
                        </wps:txbx>
                        <wps:bodyPr rot="0" vert="horz" wrap="square" lIns="91440" tIns="45720" rIns="91440" bIns="45720" anchor="t" anchorCtr="0" upright="1">
                          <a:noAutofit/>
                        </wps:bodyPr>
                      </wps:wsp>
                      <wps:wsp>
                        <wps:cNvPr id="53" name="Text Box 100"/>
                        <wps:cNvSpPr txBox="1">
                          <a:spLocks noChangeArrowheads="1"/>
                        </wps:cNvSpPr>
                        <wps:spPr bwMode="auto">
                          <a:xfrm>
                            <a:off x="4350" y="9800"/>
                            <a:ext cx="1496"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800 + 200</w:t>
                              </w:r>
                            </w:p>
                          </w:txbxContent>
                        </wps:txbx>
                        <wps:bodyPr rot="0" vert="horz" wrap="square" lIns="91440" tIns="45720" rIns="91440" bIns="45720" anchor="t" anchorCtr="0" upright="1">
                          <a:noAutofit/>
                        </wps:bodyPr>
                      </wps:wsp>
                      <wps:wsp>
                        <wps:cNvPr id="54" name="Line 101"/>
                        <wps:cNvCnPr/>
                        <wps:spPr bwMode="auto">
                          <a:xfrm>
                            <a:off x="4231" y="9830"/>
                            <a:ext cx="14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1" o:spid="_x0000_s1074" style="position:absolute;left:0;text-align:left;margin-left:131.25pt;margin-top:11.05pt;width:222pt;height:38.9pt;z-index:251673600" coordorigin="4231,9583" coordsize="4440,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">
                <v:shape id="Text Box 99" o:spid="_x0000_s1075" type="#_x0000_t202" style="position:absolute;left:7215;top:9583;width:1456;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9462BE" w:rsidRDefault="009462BE" w:rsidP="009462BE">
                        <w:r>
                          <w:t xml:space="preserve"> = 10%</w:t>
                        </w:r>
                      </w:p>
                    </w:txbxContent>
                  </v:textbox>
                </v:shape>
                <v:shape id="Text Box 100" o:spid="_x0000_s1076" type="#_x0000_t202" style="position:absolute;left:4350;top:9800;width:1496;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cysMA&#10;AADbAAAADwAAAGRycy9kb3ducmV2LnhtbESP3WrCQBSE7wu+w3IEb4purI22qatUocXbqA9wzB6T&#10;0OzZkF3z8/ZdQfBymJlvmPW2N5VoqXGlZQXzWQSCOLO65FzB+fQz/QDhPLLGyjIpGMjBdjN6WWOi&#10;bccptUefiwBhl6CCwvs6kdJlBRl0M1sTB+9qG4M+yCaXusEuwE0l36JoKQ2WHBYKrGlfUPZ3vBkF&#10;10P3Gn92l19/XqXvyx2Wq4sdlJqM++8vEJ56/ww/2getIF7A/Uv4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ncysMAAADbAAAADwAAAAAAAAAAAAAAAACYAgAAZHJzL2Rv&#10;d25yZXYueG1sUEsFBgAAAAAEAAQA9QAAAIgDAAAAAA==&#10;" stroked="f">
                  <v:textbox>
                    <w:txbxContent>
                      <w:p w:rsidR="009462BE" w:rsidRDefault="009462BE" w:rsidP="009462BE">
                        <w:r>
                          <w:t>800 + 200</w:t>
                        </w:r>
                      </w:p>
                    </w:txbxContent>
                  </v:textbox>
                </v:shape>
                <v:line id="Line 101" o:spid="_x0000_s1077" style="position:absolute;visibility:visible;mso-wrap-style:square" from="4231,9830" to="5727,9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w10:wrap type="square"/>
              </v:group>
            </w:pict>
          </mc:Fallback>
        </mc:AlternateContent>
      </w: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72576" behindDoc="0" locked="0" layoutInCell="1" allowOverlap="1" wp14:anchorId="72B9BC64" wp14:editId="5A7D357F">
                <wp:simplePos x="0" y="0"/>
                <wp:positionH relativeFrom="column">
                  <wp:posOffset>2664460</wp:posOffset>
                </wp:positionH>
                <wp:positionV relativeFrom="paragraph">
                  <wp:posOffset>89535</wp:posOffset>
                </wp:positionV>
                <wp:extent cx="831215" cy="356235"/>
                <wp:effectExtent l="0" t="0" r="6985" b="5715"/>
                <wp:wrapSquare wrapText="bothSides"/>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 xml:space="preserve">x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78" type="#_x0000_t202" style="position:absolute;left:0;text-align:left;margin-left:209.8pt;margin-top:7.05pt;width:65.45pt;height:28.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" stroked="f">
                <v:textbox>
                  <w:txbxContent>
                    <w:p w:rsidR="009462BE" w:rsidRDefault="009462BE" w:rsidP="009462BE">
                      <w:r>
                        <w:t xml:space="preserve">x 100% </w:t>
                      </w:r>
                    </w:p>
                  </w:txbxContent>
                </v:textbox>
                <w10:wrap type="square"/>
              </v:shape>
            </w:pict>
          </mc:Fallback>
        </mc:AlternateContent>
      </w: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P’=</w:t>
      </w:r>
    </w:p>
    <w:p w:rsidR="009462BE" w:rsidRPr="009462BE" w:rsidRDefault="009462BE" w:rsidP="009462BE">
      <w:pPr>
        <w:spacing w:after="0" w:line="240" w:lineRule="auto"/>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ind w:firstLine="748"/>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Lợi nhuận của chủ doanh nghiệp sản xuất sẽ là 80 triệu đồng (800 x 10% ) và lợi nhuận của doanh nghiệp thương nghiệp là 20 triệu đồng (20 triệu x 10%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thực tiễn, sự chuyển nhượng nói trên được thực hiện thông qua sự chênh lệch về giá cả. Các chủ doanh nghiệp sản xuất bán cho các chủ doanh nghiệp thương nghiệp theo giá bán buôn công nghiệp là 880 triệu đồng (800 triệu đồng chi phí + 80 triệu đồng lợi nhuận) và các chủ doanh nghiệp thương nghiệp bán cho người tiêu dùng theo đúng giá trị giá bán lẻ là 900 triệu đồng (880 trịệu đồng + 20 triệu đồng lợi nhuận thương nghiệp).</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Trừ sự phân tích trên có thể thấy: Về mặt chất lượng, lơi nhuận thương nghiệp là sự chênh lệch giữa giá bán lẻ và giá bán buôn công nghiệp.Về mặt nguồn gốc, nó là một phần lợi nhuận do lao động thặng dư tạo ra trong sản xuất mà các chủ doanh nghiệp sản xuất nhường cho các chủ doanh nghiệp thương nghiệp.</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2.3. Vốn cho vay và lợi tức cho vay </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Vốn cho vay là vốn tiền tệ mà người chủ của nó nhường quyền sử dụng cho người khác trong một khoản thời gian nhất định để nhận được 1 khoảng lời tương ứng.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Đặc điểm của loại vốn này là quyền sở hữu tách rời quyền sử dụng.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Số lời được gọi là lợi tức. Lợi tức là một phần lợi nhuận mà người đi vay trả cho người cho vay theo thoả thuận.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Tỷ suất lợi tức là tỷ lệ phần trăm giữa mức lợi tức và vốn cho vay. Nếu ký hiệu Z là mức lợi tức, Z’ là tỷ suất lợi tức, và T là vốn cho vay, ta có:</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74624" behindDoc="0" locked="0" layoutInCell="1" allowOverlap="1" wp14:anchorId="57202F21" wp14:editId="08BCFAA1">
                <wp:simplePos x="0" y="0"/>
                <wp:positionH relativeFrom="column">
                  <wp:posOffset>1600200</wp:posOffset>
                </wp:positionH>
                <wp:positionV relativeFrom="paragraph">
                  <wp:posOffset>53340</wp:posOffset>
                </wp:positionV>
                <wp:extent cx="1662430" cy="593725"/>
                <wp:effectExtent l="0" t="0" r="4445" b="0"/>
                <wp:wrapSquare wrapText="bothSides"/>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2430" cy="593725"/>
                          <a:chOff x="3857" y="5798"/>
                          <a:chExt cx="2618" cy="935"/>
                        </a:xfrm>
                      </wpg:grpSpPr>
                      <wps:wsp>
                        <wps:cNvPr id="44" name="Text Box 103"/>
                        <wps:cNvSpPr txBox="1">
                          <a:spLocks noChangeArrowheads="1"/>
                        </wps:cNvSpPr>
                        <wps:spPr bwMode="auto">
                          <a:xfrm>
                            <a:off x="3857" y="5985"/>
                            <a:ext cx="935"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Z’ =</w:t>
                              </w:r>
                            </w:p>
                          </w:txbxContent>
                        </wps:txbx>
                        <wps:bodyPr rot="0" vert="horz" wrap="square" lIns="91440" tIns="45720" rIns="91440" bIns="45720" anchor="t" anchorCtr="0" upright="1">
                          <a:noAutofit/>
                        </wps:bodyPr>
                      </wps:wsp>
                      <wps:wsp>
                        <wps:cNvPr id="45" name="Text Box 104"/>
                        <wps:cNvSpPr txBox="1">
                          <a:spLocks noChangeArrowheads="1"/>
                        </wps:cNvSpPr>
                        <wps:spPr bwMode="auto">
                          <a:xfrm>
                            <a:off x="4792" y="5798"/>
                            <a:ext cx="748"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Z</w:t>
                              </w:r>
                            </w:p>
                          </w:txbxContent>
                        </wps:txbx>
                        <wps:bodyPr rot="0" vert="horz" wrap="square" lIns="91440" tIns="45720" rIns="91440" bIns="45720" anchor="t" anchorCtr="0" upright="1">
                          <a:noAutofit/>
                        </wps:bodyPr>
                      </wps:wsp>
                      <wps:wsp>
                        <wps:cNvPr id="46" name="Text Box 105"/>
                        <wps:cNvSpPr txBox="1">
                          <a:spLocks noChangeArrowheads="1"/>
                        </wps:cNvSpPr>
                        <wps:spPr bwMode="auto">
                          <a:xfrm>
                            <a:off x="4792" y="6172"/>
                            <a:ext cx="748"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w:t>
                              </w:r>
                            </w:p>
                          </w:txbxContent>
                        </wps:txbx>
                        <wps:bodyPr rot="0" vert="horz" wrap="square" lIns="91440" tIns="45720" rIns="91440" bIns="45720" anchor="t" anchorCtr="0" upright="1">
                          <a:noAutofit/>
                        </wps:bodyPr>
                      </wps:wsp>
                      <wps:wsp>
                        <wps:cNvPr id="47" name="Text Box 106"/>
                        <wps:cNvSpPr txBox="1">
                          <a:spLocks noChangeArrowheads="1"/>
                        </wps:cNvSpPr>
                        <wps:spPr bwMode="auto">
                          <a:xfrm>
                            <a:off x="5166" y="5985"/>
                            <a:ext cx="1309"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x 100%</w:t>
                              </w:r>
                            </w:p>
                          </w:txbxContent>
                        </wps:txbx>
                        <wps:bodyPr rot="0" vert="horz" wrap="square" lIns="91440" tIns="45720" rIns="91440" bIns="45720" anchor="t" anchorCtr="0" upright="1">
                          <a:noAutofit/>
                        </wps:bodyPr>
                      </wps:wsp>
                      <wps:wsp>
                        <wps:cNvPr id="48" name="Line 107"/>
                        <wps:cNvCnPr/>
                        <wps:spPr bwMode="auto">
                          <a:xfrm>
                            <a:off x="4792" y="6262"/>
                            <a:ext cx="3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 o:spid="_x0000_s1079" style="position:absolute;left:0;text-align:left;margin-left:126pt;margin-top:4.2pt;width:130.9pt;height:46.75pt;z-index:251674624" coordorigin="3857,5798" coordsize="2618,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">
                <v:shape id="Text Box 103" o:spid="_x0000_s1080" type="#_x0000_t202" style="position:absolute;left:3857;top:5985;width:935;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rsidR="009462BE" w:rsidRDefault="009462BE" w:rsidP="009462BE">
                        <w:r>
                          <w:t>Z’ =</w:t>
                        </w:r>
                      </w:p>
                    </w:txbxContent>
                  </v:textbox>
                </v:shape>
                <v:shape id="Text Box 104" o:spid="_x0000_s1081" type="#_x0000_t202" style="position:absolute;left:4792;top:5798;width:748;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V3+MIA&#10;AADbAAAADwAAAGRycy9kb3ducmV2LnhtbESP3YrCMBSE7wXfIRxhb8Smin/bNYourHhb9QFOm2Nb&#10;bE5KE219+42wsJfDzHzDbHa9qcWTWldZVjCNYhDEudUVFwqul5/JGoTzyBpry6TgRQ522+Fgg4m2&#10;Haf0PPtCBAi7BBWU3jeJlC4vyaCLbEMcvJttDfog20LqFrsAN7WcxfFSGqw4LJTY0HdJ+f38MApu&#10;p268+Oyyo7+u0vnygNUqsy+lPkb9/guEp97/h//aJ61gvoD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pXf4wgAAANsAAAAPAAAAAAAAAAAAAAAAAJgCAABkcnMvZG93&#10;bnJldi54bWxQSwUGAAAAAAQABAD1AAAAhwMAAAAA&#10;" stroked="f">
                  <v:textbox>
                    <w:txbxContent>
                      <w:p w:rsidR="009462BE" w:rsidRDefault="009462BE" w:rsidP="009462BE">
                        <w:r>
                          <w:t>Z</w:t>
                        </w:r>
                      </w:p>
                    </w:txbxContent>
                  </v:textbox>
                </v:shape>
                <v:shape id="Text Box 105" o:spid="_x0000_s1082" type="#_x0000_t202" style="position:absolute;left:4792;top:6172;width:748;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pj8MA&#10;AADbAAAADwAAAGRycy9kb3ducmV2LnhtbESP3WrCQBSE74W+w3IKvRHdWNKo0U2wQktu/XmAY/aY&#10;BLNnQ3Zr4tu7hUIvh5n5htnmo2nFnXrXWFawmEcgiEurG64UnE9fsxUI55E1tpZJwYMc5NnLZIup&#10;tgMf6H70lQgQdikqqL3vUildWZNBN7cdcfCutjfog+wrqXscAty08j2KEmmw4bBQY0f7msrb8cco&#10;uBbD9GM9XL79eXmIk09slh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fpj8MAAADbAAAADwAAAAAAAAAAAAAAAACYAgAAZHJzL2Rv&#10;d25yZXYueG1sUEsFBgAAAAAEAAQA9QAAAIgDAAAAAA==&#10;" stroked="f">
                  <v:textbox>
                    <w:txbxContent>
                      <w:p w:rsidR="009462BE" w:rsidRDefault="009462BE" w:rsidP="009462BE">
                        <w:r>
                          <w:t>T</w:t>
                        </w:r>
                      </w:p>
                    </w:txbxContent>
                  </v:textbox>
                </v:shape>
                <v:shape id="Text Box 106" o:spid="_x0000_s1083" type="#_x0000_t202" style="position:absolute;left:5166;top:5985;width:1309;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9462BE" w:rsidRDefault="009462BE" w:rsidP="009462BE">
                        <w:r>
                          <w:t>x 100%</w:t>
                        </w:r>
                      </w:p>
                    </w:txbxContent>
                  </v:textbox>
                </v:shape>
                <v:line id="Line 107" o:spid="_x0000_s1084" style="position:absolute;visibility:visible;mso-wrap-style:square" from="4792,6262" to="5166,6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w10:wrap type="square"/>
              </v:group>
            </w:pict>
          </mc:Fallback>
        </mc:AlternateConten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sz w:val="6"/>
          <w:szCs w:val="26"/>
        </w:rPr>
      </w:pPr>
    </w:p>
    <w:p w:rsidR="009462BE" w:rsidRPr="009462BE" w:rsidRDefault="009462BE" w:rsidP="009462BE">
      <w:pPr>
        <w:spacing w:after="0" w:line="240" w:lineRule="auto"/>
        <w:jc w:val="both"/>
        <w:rPr>
          <w:rFonts w:ascii="Times New Roman" w:eastAsia="Times New Roman" w:hAnsi="Times New Roman" w:cs="Times New Roman"/>
          <w:sz w:val="6"/>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Đặc điểm tỷ suất lợi tức:</w:t>
      </w:r>
    </w:p>
    <w:p w:rsidR="009462BE" w:rsidRPr="009462BE" w:rsidRDefault="009462BE" w:rsidP="009462BE">
      <w:pPr>
        <w:spacing w:after="0" w:line="240" w:lineRule="auto"/>
        <w:rPr>
          <w:rFonts w:ascii="Times New Roman" w:eastAsia="Times New Roman" w:hAnsi="Times New Roman" w:cs="Times New Roman"/>
          <w:sz w:val="10"/>
          <w:szCs w:val="26"/>
        </w:rPr>
      </w:pPr>
    </w:p>
    <w:p w:rsidR="009462BE" w:rsidRPr="009462BE" w:rsidRDefault="009462BE" w:rsidP="009462BE">
      <w:pPr>
        <w:numPr>
          <w:ilvl w:val="0"/>
          <w:numId w:val="5"/>
        </w:num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Từ công thức tỷ suất lợi tức, ta thấy về lô- gích, tỷ suất lợi tức (Z’) có sau lợi tức (Z), nhưng thực tế Z’ có trước Z, nghĩa là Z =Z’ x T.</w:t>
      </w:r>
    </w:p>
    <w:p w:rsidR="009462BE" w:rsidRPr="009462BE" w:rsidRDefault="009462BE" w:rsidP="009462BE">
      <w:pPr>
        <w:numPr>
          <w:ilvl w:val="0"/>
          <w:numId w:val="5"/>
        </w:num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Tỷ suất lợi tức là một con số không xác định, vì tử số Z nằm trong khoảng 0 &lt; Z &lt; P, nhưng từng thời đểm cụ thể, Z’ lại là một con số xác định, vì ứng với một mức lợi tức nhất định nào đó trong khoản trên, tính ra được tỷ suất lợi nhuận tương ứng. Đặc điểm này là cơ sở để tỷ suất lợi tức là một công cụ điều tiết vĩ mô của nhà nước.</w:t>
      </w:r>
    </w:p>
    <w:p w:rsidR="009462BE" w:rsidRPr="009462BE" w:rsidRDefault="009462BE" w:rsidP="009462BE">
      <w:pPr>
        <w:numPr>
          <w:ilvl w:val="0"/>
          <w:numId w:val="5"/>
        </w:num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Tỷ suất lợi tức có xu hướng giảm xuống, vì tỷ suất lợi nhuận giảm xuống và vì cung tiền tệ lớn hơn cầu về tiền tệ, do kinh tế ngày càng phát triển.</w:t>
      </w:r>
    </w:p>
    <w:p w:rsidR="009462BE" w:rsidRPr="009462BE" w:rsidRDefault="009462BE" w:rsidP="009462BE">
      <w:pPr>
        <w:tabs>
          <w:tab w:val="left" w:pos="187"/>
        </w:tabs>
        <w:spacing w:after="0" w:line="240" w:lineRule="auto"/>
        <w:ind w:left="748"/>
        <w:jc w:val="both"/>
        <w:rPr>
          <w:rFonts w:ascii="Times New Roman" w:eastAsia="Times New Roman" w:hAnsi="Times New Roman" w:cs="Times New Roman"/>
          <w:sz w:val="14"/>
          <w:szCs w:val="26"/>
        </w:rPr>
      </w:pP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2.4. Ngân hàng và lợi nhuận ngân hàng</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i/>
          <w:sz w:val="10"/>
          <w:szCs w:val="26"/>
        </w:rPr>
      </w:pP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Khác với tín dụng thương nghiệp, tín dụng ngân hàng không lấy vốn đang hoạt động đem cho vay, mà cho vay vốn tiền tệ tạm thời nhàn rỗi. Ngoài chức năng trung tâm tín dụng, ngân hàng còn thực hiện chức năng trung tâm hoạch toán, quản lý tiền mặt, kinh doanh vàng bạc đá quý…</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 vậy, ngân hàng là một doanh nghiệp kinh doanh tiền tệ, vàng, bạc và môi giới giữa người cho vay với người đi vay.</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Lợi nhuận ngân hàng bằng lợi tức tiền gửi cộng với các khoản thu khác và trừ đi các chi phí cần thiết về nghiệp vụ ngân hàng.</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Nếu ký hiệu P</w:t>
      </w:r>
      <w:r w:rsidRPr="009462BE">
        <w:rPr>
          <w:rFonts w:ascii="Times New Roman" w:eastAsia="Times New Roman" w:hAnsi="Times New Roman" w:cs="Times New Roman"/>
          <w:sz w:val="26"/>
          <w:szCs w:val="26"/>
          <w:vertAlign w:val="subscript"/>
        </w:rPr>
        <w:t>NH</w:t>
      </w:r>
      <w:r w:rsidRPr="009462BE">
        <w:rPr>
          <w:rFonts w:ascii="Times New Roman" w:eastAsia="Times New Roman" w:hAnsi="Times New Roman" w:cs="Times New Roman"/>
          <w:sz w:val="26"/>
          <w:szCs w:val="26"/>
        </w:rPr>
        <w:t xml:space="preserve"> là lợi nhuận ngân hàng, Z là lợi tức, T là các khoản thu khác và C là các chi phí, ta có công thức tính lợi nhuận ngân hàng như sau:</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tabs>
          <w:tab w:val="num" w:pos="0"/>
          <w:tab w:val="left" w:pos="187"/>
        </w:tabs>
        <w:spacing w:after="0" w:line="240" w:lineRule="auto"/>
        <w:ind w:firstLine="748"/>
        <w:jc w:val="center"/>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w:t>
      </w:r>
      <w:r w:rsidRPr="009462BE">
        <w:rPr>
          <w:rFonts w:ascii="Times New Roman" w:eastAsia="Times New Roman" w:hAnsi="Times New Roman" w:cs="Times New Roman"/>
          <w:sz w:val="26"/>
          <w:szCs w:val="26"/>
          <w:vertAlign w:val="subscript"/>
        </w:rPr>
        <w:t>NH</w:t>
      </w:r>
      <w:r w:rsidRPr="009462BE">
        <w:rPr>
          <w:rFonts w:ascii="Times New Roman" w:eastAsia="Times New Roman" w:hAnsi="Times New Roman" w:cs="Times New Roman"/>
          <w:sz w:val="26"/>
          <w:szCs w:val="26"/>
        </w:rPr>
        <w:t xml:space="preserve"> = {(Z cho vay – Z tiền gửi) +T}- C</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Nếu ký hiệu P’ là tỷ suất lợi nhuận ngân hàng, T là vốn tự có của ngân hàng thì:</w:t>
      </w:r>
    </w:p>
    <w:p w:rsidR="009462BE" w:rsidRPr="009462BE" w:rsidRDefault="009462BE" w:rsidP="009462BE">
      <w:pPr>
        <w:tabs>
          <w:tab w:val="num" w:pos="0"/>
          <w:tab w:val="left"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3ADAE9A4" wp14:editId="7B421B8E">
                <wp:simplePos x="0" y="0"/>
                <wp:positionH relativeFrom="column">
                  <wp:posOffset>1846580</wp:posOffset>
                </wp:positionH>
                <wp:positionV relativeFrom="paragraph">
                  <wp:posOffset>495300</wp:posOffset>
                </wp:positionV>
                <wp:extent cx="237490" cy="356235"/>
                <wp:effectExtent l="0" t="0" r="1905" b="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85" type="#_x0000_t202" style="position:absolute;left:0;text-align:left;margin-left:145.4pt;margin-top:39pt;width:18.7pt;height:28.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" stroked="f">
                <v:textbox>
                  <w:txbxContent>
                    <w:p w:rsidR="009462BE" w:rsidRDefault="009462BE" w:rsidP="009462BE">
                      <w:r>
                        <w:t>T</w:t>
                      </w:r>
                    </w:p>
                  </w:txbxContent>
                </v:textbox>
                <w10:wrap type="square"/>
              </v:shape>
            </w:pict>
          </mc:Fallback>
        </mc:AlternateContent>
      </w: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75648" behindDoc="0" locked="0" layoutInCell="1" allowOverlap="1" wp14:anchorId="322814C4" wp14:editId="46B1788C">
                <wp:simplePos x="0" y="0"/>
                <wp:positionH relativeFrom="column">
                  <wp:posOffset>1804035</wp:posOffset>
                </wp:positionH>
                <wp:positionV relativeFrom="paragraph">
                  <wp:posOffset>205740</wp:posOffset>
                </wp:positionV>
                <wp:extent cx="474980" cy="356235"/>
                <wp:effectExtent l="3810" t="3810" r="0" b="1905"/>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P</w:t>
                            </w:r>
                            <w:r>
                              <w:rPr>
                                <w:vertAlign w:val="subscript"/>
                              </w:rPr>
                              <w:t>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86" type="#_x0000_t202" style="position:absolute;left:0;text-align:left;margin-left:142.05pt;margin-top:16.2pt;width:37.4pt;height:28.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hpzhwIAABg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" stroked="f">
                <v:textbox>
                  <w:txbxContent>
                    <w:p w:rsidR="009462BE" w:rsidRDefault="009462BE" w:rsidP="009462BE">
                      <w:r>
                        <w:t>P</w:t>
                      </w:r>
                      <w:r>
                        <w:rPr>
                          <w:vertAlign w:val="subscript"/>
                        </w:rPr>
                        <w:t>NH</w:t>
                      </w:r>
                    </w:p>
                  </w:txbxContent>
                </v:textbox>
                <w10:wrap type="square"/>
              </v:shape>
            </w:pict>
          </mc:Fallback>
        </mc:AlternateContent>
      </w:r>
    </w:p>
    <w:p w:rsidR="009462BE" w:rsidRPr="009462BE" w:rsidRDefault="009462BE" w:rsidP="009462BE">
      <w:pPr>
        <w:spacing w:after="0" w:line="240" w:lineRule="auto"/>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g">
            <w:drawing>
              <wp:anchor distT="0" distB="0" distL="114300" distR="114300" simplePos="0" relativeHeight="251677696" behindDoc="0" locked="0" layoutInCell="1" allowOverlap="1" wp14:anchorId="2A9B250E" wp14:editId="1CE94D00">
                <wp:simplePos x="0" y="0"/>
                <wp:positionH relativeFrom="column">
                  <wp:posOffset>1306195</wp:posOffset>
                </wp:positionH>
                <wp:positionV relativeFrom="paragraph">
                  <wp:posOffset>53340</wp:posOffset>
                </wp:positionV>
                <wp:extent cx="1730375" cy="384810"/>
                <wp:effectExtent l="0" t="0" r="3175" b="0"/>
                <wp:wrapSquare wrapText="bothSides"/>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0375" cy="384810"/>
                          <a:chOff x="3857" y="1871"/>
                          <a:chExt cx="2725" cy="606"/>
                        </a:xfrm>
                      </wpg:grpSpPr>
                      <wps:wsp>
                        <wps:cNvPr id="40" name="Text Box 111"/>
                        <wps:cNvSpPr txBox="1">
                          <a:spLocks noChangeArrowheads="1"/>
                        </wps:cNvSpPr>
                        <wps:spPr bwMode="auto">
                          <a:xfrm>
                            <a:off x="3857" y="1871"/>
                            <a:ext cx="935"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pPr>
                                <w:rPr>
                                  <w:vertAlign w:val="subscript"/>
                                </w:rPr>
                              </w:pPr>
                              <w:r>
                                <w:t>P</w:t>
                              </w:r>
                              <w:r>
                                <w:rPr>
                                  <w:vertAlign w:val="subscript"/>
                                </w:rPr>
                                <w:t xml:space="preserve">NH = </w:t>
                              </w:r>
                            </w:p>
                          </w:txbxContent>
                        </wps:txbx>
                        <wps:bodyPr rot="0" vert="horz" wrap="square" lIns="91440" tIns="45720" rIns="91440" bIns="45720" anchor="t" anchorCtr="0" upright="1">
                          <a:noAutofit/>
                        </wps:bodyPr>
                      </wps:wsp>
                      <wps:wsp>
                        <wps:cNvPr id="41" name="Text Box 112"/>
                        <wps:cNvSpPr txBox="1">
                          <a:spLocks noChangeArrowheads="1"/>
                        </wps:cNvSpPr>
                        <wps:spPr bwMode="auto">
                          <a:xfrm>
                            <a:off x="5460" y="1916"/>
                            <a:ext cx="1122" cy="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C5" w:rsidRDefault="001410C5" w:rsidP="009462BE">
                              <w:r>
                                <w:t>x 100%</w:t>
                              </w:r>
                            </w:p>
                          </w:txbxContent>
                        </wps:txbx>
                        <wps:bodyPr rot="0" vert="horz" wrap="square" lIns="91440" tIns="45720" rIns="91440" bIns="45720" anchor="t" anchorCtr="0" upright="1">
                          <a:noAutofit/>
                        </wps:bodyPr>
                      </wps:wsp>
                      <wps:wsp>
                        <wps:cNvPr id="42" name="Line 113"/>
                        <wps:cNvCnPr/>
                        <wps:spPr bwMode="auto">
                          <a:xfrm flipV="1">
                            <a:off x="4708" y="2245"/>
                            <a:ext cx="681"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9" o:spid="_x0000_s1087" style="position:absolute;margin-left:102.85pt;margin-top:4.2pt;width:136.25pt;height:30.3pt;z-index:251677696" coordorigin="3857,1871" coordsize="2725,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">
                <v:shape id="Text Box 111" o:spid="_x0000_s1088" type="#_x0000_t202" style="position:absolute;left:3857;top:1871;width:935;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LUYLwA&#10;AADbAAAADwAAAGRycy9kb3ducmV2LnhtbERPSwrCMBDdC94hjOBGNFX8VqOooLj1c4CxGdtiMylN&#10;tPX2ZiG4fLz/atOYQrypcrllBcNBBII4sTrnVMHteujPQTiPrLGwTAo+5GCzbrdWGGtb85neF5+K&#10;EMIuRgWZ92UspUsyMugGtiQO3MNWBn2AVSp1hXUIN4UcRdFUGsw5NGRY0j6j5Hl5GQWPU92bLOr7&#10;0d9m5/F0h/nsbj9KdTvNdgnCU+P/4p/7pBW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e0tRgvAAAANsAAAAPAAAAAAAAAAAAAAAAAJgCAABkcnMvZG93bnJldi54&#10;bWxQSwUGAAAAAAQABAD1AAAAgQMAAAAA&#10;" stroked="f">
                  <v:textbox>
                    <w:txbxContent>
                      <w:p w:rsidR="009462BE" w:rsidRDefault="009462BE" w:rsidP="009462BE">
                        <w:pPr>
                          <w:rPr>
                            <w:vertAlign w:val="subscript"/>
                          </w:rPr>
                        </w:pPr>
                        <w:r>
                          <w:t>P</w:t>
                        </w:r>
                        <w:r>
                          <w:rPr>
                            <w:vertAlign w:val="subscript"/>
                          </w:rPr>
                          <w:t xml:space="preserve">NH = </w:t>
                        </w:r>
                      </w:p>
                    </w:txbxContent>
                  </v:textbox>
                </v:shape>
                <v:shape id="Text Box 112" o:spid="_x0000_s1089" type="#_x0000_t202" style="position:absolute;left:5460;top:1916;width:11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9462BE" w:rsidRDefault="009462BE" w:rsidP="009462BE">
                        <w:r>
                          <w:t>x 100%</w:t>
                        </w:r>
                      </w:p>
                    </w:txbxContent>
                  </v:textbox>
                </v:shape>
                <v:line id="Line 113" o:spid="_x0000_s1090" style="position:absolute;flip:y;visibility:visible;mso-wrap-style:square" from="4708,2245" to="5389,2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w10:wrap type="square"/>
              </v:group>
            </w:pict>
          </mc:Fallback>
        </mc:AlternateContent>
      </w: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ind w:firstLine="748"/>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Tỷ suất lợi nhuận ngân hàng tương đương tỷ suất lợi nhuận của các ngành hoạt động khác trong nền kinh tế.</w:t>
      </w:r>
    </w:p>
    <w:p w:rsidR="009462BE" w:rsidRPr="009462BE" w:rsidRDefault="009462BE" w:rsidP="009462BE">
      <w:pPr>
        <w:spacing w:after="0" w:line="240" w:lineRule="auto"/>
        <w:ind w:firstLine="748"/>
        <w:rPr>
          <w:rFonts w:ascii="Times New Roman" w:eastAsia="Times New Roman" w:hAnsi="Times New Roman" w:cs="Times New Roman"/>
          <w:sz w:val="16"/>
          <w:szCs w:val="26"/>
        </w:rPr>
      </w:pPr>
    </w:p>
    <w:p w:rsidR="009462BE" w:rsidRPr="009462BE" w:rsidRDefault="009462BE" w:rsidP="009462BE">
      <w:pPr>
        <w:spacing w:after="0" w:line="240" w:lineRule="auto"/>
        <w:ind w:firstLine="748"/>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2.5. Ruộng đất và địa tô</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Là một ngành sản xuất vật chất, cũng như các ngành sản xuất, giá trị hàng hoá nông nghiệp sau khi trừ đi chi phí thì hiệu số đó là lợi nhuận. Các chủ thể sản xuất nông nghiệp không được hưởng toàn bộ số lợi nhuận trên mà chỉ hưởng mức lợi nhuận ngang bằng với mức lợi nhuận của các ngành kinh tế khác, số còn lại được chuyển hoá thành hình thái địa tô và rơi vào tay giai cấp sở hữu ruộng đất.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 vậy, địa tô là phần giá trị của sản phẩm thặng dư ngoài mức lợi nhuận của chủ doanh nghiệp nông nghiệp mà chủ kinh doanh nông nghiệp nôp lại cho kẽ nắm quyền sở hữu ruộng đất, để được quyền sử dụng ruộng đất trong thời gian nhất định.</w:t>
      </w: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Bài VII </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QUAN HỆ KINH TẾ QUỐC TẾ</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 MỞ RỘNG QUAN HỆ KINH TẾ QUỐC TẾ LÀ XU THẾ TẤT YẾU CỦA THỜI ĐẠI</w:t>
      </w:r>
    </w:p>
    <w:p w:rsidR="009462BE" w:rsidRPr="009462BE" w:rsidRDefault="009462BE" w:rsidP="009462BE">
      <w:pPr>
        <w:spacing w:after="0" w:line="240" w:lineRule="auto"/>
        <w:rPr>
          <w:rFonts w:ascii="Times New Roman" w:eastAsia="Times New Roman" w:hAnsi="Times New Roman" w:cs="Times New Roman"/>
          <w:b/>
          <w:sz w:val="8"/>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Những đặc điểm chủ yếu của thế giới liên quan đến quan hệ kinh tế quốc tế.</w:t>
      </w:r>
    </w:p>
    <w:p w:rsidR="009462BE" w:rsidRPr="009462BE" w:rsidRDefault="009462BE" w:rsidP="009462BE">
      <w:pPr>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mấy thập niên gần đây, nhất là thập niên 80, thế giới có nhiều biến đổi đáng kể. Mặc dù còn những ý kiến khác nhau trong việc đánh giá sự biến đổi của thế giới, song nhiều ý kiến nhất trí về sự biến đổi trên thế giới, những biến đổi ít nhiều ảnh hưởng không nhỏ đến các quốc gia trên các lĩnh vực, nhất là lĩnh vực kinh tế đối ngoại.</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Dưới đây là những đặc điểm chủ yếu:</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numPr>
          <w:ilvl w:val="0"/>
          <w:numId w:val="5"/>
        </w:numPr>
        <w:tabs>
          <w:tab w:val="clear" w:pos="360"/>
          <w:tab w:val="left" w:pos="1122"/>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Nhân loại đang bước vào giai đoạn của cách mạng khoa học – kỹ thuật công nghệ, đặc biệt là cuộc cách mạng 4.0, mà sự tác động của nó làm biến đổi sâu sắc trên các mặt của lực lượng sản xuất, quan hệ sản xuất, chính trị và xã hội trong hầu hết các loại nước trên thế giới.</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tan rã của các nước Đông Âu và Liên Xô không chỉ thuộc các nước xã hội chủ nghĩa, các nước đang phát triển và không loại trừ các nước có nền kinh tế phát triển phải có sự điều chỉnh về mặt chiến lược và sách lược kinh tế, nhất là kinh tế đối ngoại.</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xuất hiện tính chỉnh thể, tính nhân loại, tính toàn cầu trong mối quan hệ với tính giai cấp và đấu tranh giai cấp, theo đó, phương sách giải quyết những vấn đề kinh tế và công nghệ đều có liên quan đến quan hệ kinh tế quốc tế của các quốc gia.</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Một số nước Phương Đông có tốc độ phát triển cực kỳ nhanh, có xu hướng vượt các nước Phương Tây về nhiều mặt, đó là Trung Quốc và các nước công nghiệp mới (NICs). Nhìn chung, châu Á – Thái Bình Dương ngày càng trở thành khu vực kinh tế năng động, và có tốc độ phát triển nhanh thần kỳ.</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Chiến tranh cục bộ, nôi chiến sắc tộc vẫn có thể xảy ra. Bầu không khí thế giới nhìn chung theo xu hướng đối ngoại, hòa bình nhưng vẫn có mâu thuẫn, đấu tranh, thậm chí có lúc có nơi rất gay gắt.</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Những đặc điểm trên nói lên bức tranh thế giới ngày càng diễn biến phức tạp. Song vẫn thấy rõ những tiền đề căn bản cho công cuộc phát triển kinh tế, thiết lập môi trường hoà bình, hữu nghị giữa các nước trên thế giới.</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left" w:pos="935"/>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Mở rộng quan hệ kinh tế quốc tế là một tất yếu khách quan</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 2.1. Sực tác động của cuộc cách mạng khoa học kỹ thuật – công nghệ</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4"/>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Cuộc cách mạng khoa học – công nghệ hiện đại đã đẩy mạnh sự phát triển lực lượng sản xuất. Trình độ lực lượng sản xuất đã vượt khỏi phạm vi quốc gia và đẩy nhanh quá trình quốc tế hoá đời sống kinh tế, hình thành nền kinh tế thế giới như một chỉnh thể có nhiều quốc gia tham gia, vừa hiệp tác vừa đấu tranh với nhau, hình thành thị trường khu vực và thị trường quốc tế với giá cả chi phối và ảnh hưởng đến hoạt động kinh tế của các quốc gia trên thế giới.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Phương tiện thông tin liên lạc và giao thông hiện đại phát triển mạnh mẽ đã rút ngắn khoảng cách giữa các nước, các khu vực, làm cho quá trình giao lưu, liên kết, phân công và hiệp tác quốc tế giữa các quốc gia diễn ra với tốc độ nhanh chóng và ngày một phát triển cả về chiều rộng lẫn chiều sâu.</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2.2. Việc quốc tế hoá sản xuất và đời sống diễn ra khá sôi động </w:t>
      </w:r>
    </w:p>
    <w:p w:rsidR="009462BE" w:rsidRPr="009462BE" w:rsidRDefault="009462BE" w:rsidP="009462BE">
      <w:pPr>
        <w:spacing w:after="0" w:line="240" w:lineRule="auto"/>
        <w:ind w:firstLine="748"/>
        <w:jc w:val="both"/>
        <w:rPr>
          <w:rFonts w:ascii="Times New Roman" w:eastAsia="Times New Roman" w:hAnsi="Times New Roman" w:cs="Times New Roman"/>
          <w:b/>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Sự phân công và hiệp tác quốc tế giữa các nước ngày càng phát triển. Ngày nay, rất nhiều sản phẩm quan trọng do hàng trăm công ty của hàng chục nước tham gia chế tạo</w:t>
      </w:r>
    </w:p>
    <w:p w:rsidR="009462BE" w:rsidRPr="009462BE" w:rsidRDefault="009462BE" w:rsidP="009462BE">
      <w:pPr>
        <w:shd w:val="clear" w:color="auto" w:fill="FFFFFF"/>
        <w:spacing w:after="150" w:line="240" w:lineRule="auto"/>
        <w:ind w:firstLine="720"/>
        <w:jc w:val="both"/>
        <w:rPr>
          <w:rFonts w:ascii="Times New Roman" w:eastAsia="Times New Roman" w:hAnsi="Times New Roman" w:cs="Times New Roman"/>
          <w:color w:val="000000"/>
          <w:sz w:val="26"/>
          <w:szCs w:val="26"/>
        </w:rPr>
      </w:pPr>
      <w:r w:rsidRPr="009462BE">
        <w:rPr>
          <w:rFonts w:ascii="Times New Roman" w:eastAsia="Times New Roman" w:hAnsi="Times New Roman" w:cs="Times New Roman"/>
          <w:color w:val="000000"/>
          <w:sz w:val="26"/>
          <w:szCs w:val="26"/>
        </w:rPr>
        <w:lastRenderedPageBreak/>
        <w:t>Ví dụ: Máy bay Boeing, điện thoại iPhone cũng là một minh chứng sống động cho quá trình toàn cầu hóa. Khi các thị trường sản xuất và tiêu thụ trên thế giới hòa làm một, đồng nghĩa với việc chuỗi giá trị toàn cầu ngày càng phức tạp hơn.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Nền kinh tế các nuớc ngày càng phụ thuộc nhau. Sự chuyển môn hoá, hiệp tác hoá sản xuất làm cho các nước phụ thuộc vào nhau ngày càng chặt chẽ ở nhiều mặt: Nguyên liệu, kỹ thuật, công nghệ, thị trường, vốn đầu tư, lao động .., có thể nói nền kinh tế thế giới đã tạo ra thị trường bảo đảm vừa là đầu vào vừa là đầu ra đối với hoạt động kinh tế mỗi nước. Đều đó làm cho các nước vừa phụ thuộc vào nhau và vừa thu được lợi nhuận lẫn nhau để phát huy thế mạnh, khắc phục thế yếu của mình, sản xuất sản phẩm mà mình có ưu thế và mua các sản phẩm không sản xuất được hoặc sản xuất sẽ rất đắt.</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-Sự hình thành kết cấu hạ tầng sản xuất và chi phí sản xuất quốc tế. </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Hệ thống giao thông thế giới gồm đủ các ngành: Đường biển, đường sông, đường bộ, đường sắt và đường hàng không. Mỗi dạng phương tiện điều có những tiêu chuẩn và điều kiện hoạt động. Ngày nay, các phương tiện, các loại tiêu chuẩn giao thông đã và đang được quốc tế hoá. Đó là điệu kiện thuận lợi cho việc mở rộng quan hệ kinh tế quôc tế với các nước. Cùng với hệ thông giao thông, mạng lứới thông tin liên lạc hiện đại cũng được quốc tế hoá.</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Quốc tế hoá đời sống kinh tế còn biểu hiện ở sự hình thành chí phí sản xuất quốc tế, giá cả quốc tế. Mỗi nước đều có các điều kiện sản xuất khác nhau nên việc sản xuất ra cùng một loại hàng hoá ở các nước khác nhau sẽ có chi phí sản xuất khác nhau.Ví dụ, nước ta sản xuất ra một tấn cao su, chè rẻ hơn các nước ở châu Âu. Ngược lại, các nước châu Âu sản xuất ôtô, máy bay rẻ hơn nước ta. Dựa vào chi phí sản xuất quốc tế, các nước tìm cách khai thác các thế mạnh của mình để đạt hiệu quả kinh tế cao trong quan hệ kinh tế.</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2.3. Sự chênh lệch giữa các nước phát triển và các nước đang phát triển, đã và đang đặt ra yêu cầu phải nhanh chóng rút ngắn khoảng cách giữa chúng.</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Tự lực tự cường vẫn phải được coi là phương châm cơ bản, thường xuyên và lâu dài đối với các nước có nền kinh tế đang phát triển. Song, không thể làm giàu, thoát khỏi lạc hậu khi vẫn giữ quan điểm chiến lượt phát triển kinh tế với cơ cấu khép kín, hoặc mở rộng giữa các nước nghèo với nhau.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Chiến lược phát triển kinh tế với cơ cấu mở rộng và theo đó là chiến lược thị trường hướng ngoại là lối ra hữu hiệu của các nước có nền kinh tế đang phát triển hiện nay.</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II – NHỮNG NGUYÊN TẮC VÀ CÁC HÌNH THỨC KINH TẾ ĐỐI NGOẠI </w:t>
      </w:r>
    </w:p>
    <w:p w:rsidR="009462BE" w:rsidRPr="009462BE" w:rsidRDefault="009462BE" w:rsidP="009462BE">
      <w:pPr>
        <w:spacing w:after="0" w:line="240" w:lineRule="auto"/>
        <w:jc w:val="both"/>
        <w:rPr>
          <w:rFonts w:ascii="Times New Roman" w:eastAsia="Times New Roman" w:hAnsi="Times New Roman" w:cs="Times New Roman"/>
          <w:b/>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1. Những nguyên tắc trong quan hệ kinh tế đối ngoại </w:t>
      </w:r>
    </w:p>
    <w:p w:rsidR="009462BE" w:rsidRPr="009462BE" w:rsidRDefault="009462BE" w:rsidP="009462BE">
      <w:pPr>
        <w:spacing w:after="0" w:line="240" w:lineRule="auto"/>
        <w:ind w:firstLine="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1.1. Nguyên tắc bình đẳng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Là nguyên tắc quan trọng làm nền tảng cho việc hình và phát triển quan hệ kinh tế quốc tế giữa các nước. Nguyên tắc này bắt nguồn từ yêu cầu phải coi mỗi quốc gia trong cộng đồng quốc tế là quốc gia độc lập có chủ quyền. Nó cũng bắt nguồn từ yêu cầu của sự hình thành và phát triển thị trường quốc tế mà mỗi quốc gia là thành viên. Với tư cách là thành viên, phải bảo đảm cho mỗi quốc gia có quyền tự do, quyền tự chủ như mọi quốc gia khác. Nói cách khác, phải bảo đảm tư cách pháp nhân của mỗi quốc gia trước pháp luật quốc tế và cộng đồng quốc tế trên cơ chế kinh tế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1.2. Cùng có lợi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Nếu nguyên tắc thứ nhất tạo nền tảng nói chung cho việc hình thành và phát triển quan hệ quốc tế, thì nguyên tắc này lại là cơ sở kinh tế hay nền tảng kinh tế để thiết lập và mở rộng quan hệ kinh tế giữa các nước.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nền kinh tế thị trường, đặc biệt là thị trường thế giới, nguyên tắc bình đẳng giữa các nước sẽ không thể được thực hiện nếu lợi ích kinh tế giữa các nước tham dự không cùng có lợi vì trường hợp này sẽ làm cho quan hệ kinh tế thế giới vi phạm các quy luật kinh tế, nhất là quy luật giá trị – quy luật vốn có của kinh tế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Nguyên tắc cùng có lợi phải trở thành động lực kinh tế để thiết lập và duy trì lâu dài mối quan hệ kinh tế giữa các nước. Cùng với lợi ích kinh tế là một trong những nguyên tắc làm cơ sở cho việc thiết kế đường lối quan điểm và chính sách kinh tế đối ngoại và luật đầu tư cho nước ngoài ở các quốc gia. Từ nguyên tắc chung này có thể cụ thể hoá thành những điều khoản làm cơ sở để ký kết các nghị định như giữa các nhà nước, ký kết các hợp đồng kinh tế giữa các tổ chức kinh tế của các nước.</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1.3. Tôn trọng chủ quyền, không can thiệp vào công việc nội bộ của mỗi nước </w:t>
      </w:r>
    </w:p>
    <w:p w:rsidR="009462BE" w:rsidRPr="009462BE" w:rsidRDefault="009462BE" w:rsidP="009462BE">
      <w:pPr>
        <w:spacing w:after="0" w:line="240" w:lineRule="auto"/>
        <w:ind w:firstLine="748"/>
        <w:jc w:val="both"/>
        <w:rPr>
          <w:rFonts w:ascii="Times New Roman" w:eastAsia="Times New Roman" w:hAnsi="Times New Roman" w:cs="Times New Roman"/>
          <w:i/>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Nguyên tắc này bắt nguồn từ nguyên tắc bình đẳng trong quan hệ đối ngoại giữa các nước. Nó cũng bắt nguồn từ nguyên tắc cùng có lợi, mà xét đến cùng là cùng có lợi về kinh tế với tư cách là cơ sở để cùng có lợi ích khác về chính trị, quân sự, xã hội …</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numPr>
          <w:ilvl w:val="0"/>
          <w:numId w:val="5"/>
        </w:num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Tôn trọng các điều khoản trong các nghị định và trong hợp đồng kinh tế.</w:t>
      </w:r>
    </w:p>
    <w:p w:rsidR="009462BE" w:rsidRPr="009462BE" w:rsidRDefault="009462BE" w:rsidP="009462BE">
      <w:pPr>
        <w:spacing w:after="0" w:line="240" w:lineRule="auto"/>
        <w:ind w:left="360"/>
        <w:jc w:val="both"/>
        <w:rPr>
          <w:rFonts w:ascii="Times New Roman" w:eastAsia="Times New Roman" w:hAnsi="Times New Roman" w:cs="Times New Roman"/>
          <w:sz w:val="12"/>
          <w:szCs w:val="26"/>
        </w:rPr>
      </w:pPr>
    </w:p>
    <w:p w:rsidR="009462BE" w:rsidRPr="009462BE" w:rsidRDefault="009462BE" w:rsidP="009462BE">
      <w:pPr>
        <w:numPr>
          <w:ilvl w:val="0"/>
          <w:numId w:val="5"/>
        </w:num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Không đưa ra những điều kiện phương hại đến lợi ích của nhau</w:t>
      </w:r>
    </w:p>
    <w:p w:rsidR="009462BE" w:rsidRPr="009462BE" w:rsidRDefault="009462BE" w:rsidP="009462BE">
      <w:pPr>
        <w:spacing w:after="0" w:line="240" w:lineRule="auto"/>
        <w:ind w:left="720"/>
        <w:contextualSpacing/>
        <w:rPr>
          <w:rFonts w:ascii="Times New Roman" w:eastAsia="Times New Roman" w:hAnsi="Times New Roman" w:cs="Times New Roman"/>
          <w:sz w:val="4"/>
          <w:szCs w:val="26"/>
        </w:rPr>
      </w:pPr>
    </w:p>
    <w:p w:rsidR="009462BE" w:rsidRPr="009462BE" w:rsidRDefault="009462BE" w:rsidP="009462BE">
      <w:pPr>
        <w:numPr>
          <w:ilvl w:val="0"/>
          <w:numId w:val="5"/>
        </w:numPr>
        <w:tabs>
          <w:tab w:val="left" w:pos="720"/>
        </w:tabs>
        <w:spacing w:after="0" w:line="240" w:lineRule="auto"/>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Không được dùng các thủ đọan có tính chất can thiệp vào nội bộ của nước, nhất là dùng thủ đoạn kinh tế, kỹ thuật và kích động để can thiệp vào đường lối chinh trị của các nước đó.</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b/>
          <w:i/>
          <w:sz w:val="18"/>
          <w:szCs w:val="26"/>
        </w:rPr>
      </w:pP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1.4. Nguyên tắc giữ vững độc lập, chủ quyền dân tộc và cũng cố sự định hướng xã hội chủ nghĩa</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i/>
          <w:sz w:val="1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Đó là nguyên tắc xuyên suốt trong các nguyên tắc</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cộng đồng quốc tế, xét về trình độ kinh tế, kỹ thuật, giữa các nước có điểm xuất phát và trình độ phát triển không đều nhau. Có thể phân thành hai loại: nước có nền kinh tế phát triển và nước có nền kinh tế đang hay kém phát triển.</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Việc mở rộng quan hệ kinh tế quốc tế phải nhằm đưa đất nước nhanh chóng thoát khỏi nghèo nàn, lạc hậu, đạt tốc độ tăng trưởng và phát triển kinh tế – xã hội cao, làm cho thu nhập quốc dân tính theo đẩu người vượt quá mức của các loại nước nghèo của thế giới, từ đó tạo đà cho sự phát triển ở giai đoạn sau trên cơ sở giữ vững độc lập, chủ quyền dân tộc theo định hướng xã hội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Hướng mở rộng quan hệ kinh tế quốc tế như trên đối với các nước có nền kinh tế đang hoặc kém phát triển không chỉ là mục đích mà còn là nguyên tắc cơ bản cần được coi trọng khi tiến hành mở rộng quan hệ kinh tế quốc tế giữa các quốc gia trong công đồng quốc tế.</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Các hình thức quan hệ kinh tế quốc tế</w:t>
      </w:r>
    </w:p>
    <w:p w:rsidR="009462BE" w:rsidRPr="009462BE" w:rsidRDefault="009462BE" w:rsidP="009462BE">
      <w:pPr>
        <w:spacing w:after="0" w:line="240" w:lineRule="auto"/>
        <w:ind w:firstLine="748"/>
        <w:jc w:val="both"/>
        <w:rPr>
          <w:rFonts w:ascii="Times New Roman" w:eastAsia="Times New Roman" w:hAnsi="Times New Roman" w:cs="Times New Roman"/>
          <w:b/>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i/>
          <w:sz w:val="26"/>
          <w:szCs w:val="26"/>
        </w:rPr>
        <w:t xml:space="preserve">Một là: </w:t>
      </w:r>
      <w:r w:rsidRPr="009462BE">
        <w:rPr>
          <w:rFonts w:ascii="Times New Roman" w:eastAsia="Times New Roman" w:hAnsi="Times New Roman" w:cs="Times New Roman"/>
          <w:b/>
          <w:sz w:val="26"/>
          <w:szCs w:val="26"/>
        </w:rPr>
        <w:t xml:space="preserve">Ngoại thương </w:t>
      </w:r>
    </w:p>
    <w:p w:rsidR="009462BE" w:rsidRPr="009462BE" w:rsidRDefault="009462BE" w:rsidP="009462BE">
      <w:pPr>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Đây là hình thức truyền thống lâu đời. Ngoại thương là hoạt động buôn bán giữa nước này với nước khác về hàng hoá và những dịch vụ khác kèm theo việc mua bán đó. Thông qua xuất và nhập khẩu, ngoại thương thực hiện chức năng lưu thông hàng hoá giữa thị trường trong nước và thị trường ngoài nước.</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Chỉ xuất những sản phẩm vốn là thế mạnh của mình và thế yếu của quốc tế; ngược lại, chỉ nhập những sản phẩm vốn là thế yếu của mình và thế mạnh của quốc tế. Cả hai </w:t>
      </w:r>
      <w:r w:rsidRPr="009462BE">
        <w:rPr>
          <w:rFonts w:ascii="Times New Roman" w:eastAsia="Times New Roman" w:hAnsi="Times New Roman" w:cs="Times New Roman"/>
          <w:sz w:val="26"/>
          <w:szCs w:val="26"/>
        </w:rPr>
        <w:lastRenderedPageBreak/>
        <w:t>trường hợp xuất và nhập đều đem lại lợi nhuận. Khoản lợi nhuận này thu được do biết lợi dụng sự chênh lệch giữa năng suất lao động trong nước với lao động quốc tế.</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i/>
          <w:sz w:val="26"/>
          <w:szCs w:val="26"/>
        </w:rPr>
        <w:t xml:space="preserve">Hai là: </w:t>
      </w:r>
      <w:r w:rsidRPr="009462BE">
        <w:rPr>
          <w:rFonts w:ascii="Times New Roman" w:eastAsia="Times New Roman" w:hAnsi="Times New Roman" w:cs="Times New Roman"/>
          <w:b/>
          <w:sz w:val="26"/>
          <w:szCs w:val="26"/>
        </w:rPr>
        <w:t>Hợp tác đầu tư quốc tế</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Nói hợp tác đầu tư quốc tế là nói cả hai hướng nhận vốn đầu tư nước ngoài và hướng đưa vốn ra nước ngoài để sản xuất kinh doanh. Hình thức này thường có hai loại:</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r w:rsidRPr="009462BE">
        <w:rPr>
          <w:rFonts w:ascii="Times New Roman" w:eastAsia="Times New Roman" w:hAnsi="Times New Roman" w:cs="Times New Roman"/>
          <w:i/>
          <w:sz w:val="26"/>
          <w:szCs w:val="26"/>
        </w:rPr>
        <w:t xml:space="preserve">Đầu tư gián tiếp </w:t>
      </w:r>
      <w:r w:rsidRPr="009462BE">
        <w:rPr>
          <w:rFonts w:ascii="Times New Roman" w:eastAsia="Times New Roman" w:hAnsi="Times New Roman" w:cs="Times New Roman"/>
          <w:sz w:val="26"/>
          <w:szCs w:val="26"/>
        </w:rPr>
        <w:t>là nhận vốn tín dụng của nước ngoài để tự sản xuất kinh doanh. Vốn tín dụng này được trả cả phần gốc và phần lợi tức dưới hình thức tiền tệ hay dưới hình thức hàng hoá.</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xml:space="preserve">- Đầu tư trực tiếp (FDI) </w:t>
      </w:r>
      <w:r w:rsidRPr="009462BE">
        <w:rPr>
          <w:rFonts w:ascii="Times New Roman" w:eastAsia="Times New Roman" w:hAnsi="Times New Roman" w:cs="Times New Roman"/>
          <w:sz w:val="26"/>
          <w:szCs w:val="26"/>
        </w:rPr>
        <w:t>là việc tồ chức, cá nhân của mỗi nước đưa vốn vào một nước khác để tự sản xuất kinh doanh (100% vốn nước ngoài), hoặc góp vốn với các tổ chức, cá nhân nước đó để cùng sản xuất kinh doanh.</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Hình thức hợp tác đầu tư sản xuất kinh doanh nói trên có thể áp dụng phương thức hoàn trả dần, phương thức gia công, hoặc phương thức liên doanh.</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i/>
          <w:sz w:val="26"/>
          <w:szCs w:val="26"/>
        </w:rPr>
        <w:t xml:space="preserve">Ba là: </w:t>
      </w:r>
      <w:r w:rsidRPr="009462BE">
        <w:rPr>
          <w:rFonts w:ascii="Times New Roman" w:eastAsia="Times New Roman" w:hAnsi="Times New Roman" w:cs="Times New Roman"/>
          <w:b/>
          <w:sz w:val="26"/>
          <w:szCs w:val="26"/>
        </w:rPr>
        <w:t>Hợp tác về khoa học – công nghệ</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Đây là hình thức phối hợp giữa các nước để cùng nhau nghiên cứu, sáng chế, thiết kế, thí nghiệm, trao đổi các kết quả nghiên cứu, thông tin về khoa học – nghệ thuật và áp dụng các thành tựu khoa học – công nghệ vào thực tiễn sản xuất kinh doanh.</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Thông thường, hình thức này đựơc thực hiện rõ nhất thông qua việc chuyển giao thông khoa học – công nghệ giữa các nước. Có ba biện pháp hay ba cách chuyển giao: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Trực tiếp đầu tư chất xám vào sản xuất tại chỗ bằng lao động địa phương.</w:t>
      </w:r>
    </w:p>
    <w:p w:rsidR="009462BE" w:rsidRPr="009462BE" w:rsidRDefault="009462BE" w:rsidP="009462BE">
      <w:pPr>
        <w:numPr>
          <w:ilvl w:val="0"/>
          <w:numId w:val="5"/>
        </w:num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Mua bằng sáng chế phát minh của nước khác (tiêu biểu cho cách làm này ở thời kỳ đầu là Nhật Bản).</w:t>
      </w:r>
    </w:p>
    <w:p w:rsidR="009462BE" w:rsidRPr="009462BE" w:rsidRDefault="009462BE" w:rsidP="009462BE">
      <w:pPr>
        <w:numPr>
          <w:ilvl w:val="0"/>
          <w:numId w:val="5"/>
        </w:numPr>
        <w:tabs>
          <w:tab w:val="clear" w:pos="360"/>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Di cư thành phần mang kiến thức kỹ thuật, tức là di cư chất xám qua nước khác.</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Mỗi cách nói trên đều có ưu điểm và nhược điểm. Do đó, mỗi nước cần căn cứ vào điều kiện cụ thể của mình để lựa chọn biện pháp.</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b/>
          <w:sz w:val="12"/>
          <w:szCs w:val="26"/>
        </w:rPr>
      </w:pP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i/>
          <w:sz w:val="26"/>
          <w:szCs w:val="26"/>
        </w:rPr>
        <w:t xml:space="preserve">Bốn là: </w:t>
      </w:r>
      <w:r w:rsidRPr="009462BE">
        <w:rPr>
          <w:rFonts w:ascii="Times New Roman" w:eastAsia="Times New Roman" w:hAnsi="Times New Roman" w:cs="Times New Roman"/>
          <w:b/>
          <w:sz w:val="26"/>
          <w:szCs w:val="26"/>
        </w:rPr>
        <w:t xml:space="preserve">Hợp tác tín dụng quốc tế </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nền kinh tế thị trường, sự hợp tác giữa các nước về mua bán, đầu tư sản xuất, khoa học – công nghệ luôn song somg với sự hợp tác về vốn tín dụng.</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hợp tác tín dụng quốc tế được thực hiện thông qua thị trường tiền tệ thế giới, chủ yếu do các ngân hàng thế giới và ngân hàng khu vực tiến hành. Ngoài ra, có thể hợp tác tín dụng trực tiếp giữa hai quốc gia.</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10"/>
          <w:szCs w:val="26"/>
        </w:rPr>
      </w:pP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i/>
          <w:sz w:val="26"/>
          <w:szCs w:val="26"/>
        </w:rPr>
        <w:t>N</w:t>
      </w:r>
      <w:r w:rsidRPr="009462BE">
        <w:rPr>
          <w:rFonts w:ascii="Times New Roman" w:eastAsia="Times New Roman" w:hAnsi="Times New Roman" w:cs="Times New Roman"/>
          <w:b/>
          <w:i/>
          <w:sz w:val="26"/>
          <w:szCs w:val="26"/>
        </w:rPr>
        <w:t xml:space="preserve">ăm là: </w:t>
      </w:r>
      <w:r w:rsidRPr="009462BE">
        <w:rPr>
          <w:rFonts w:ascii="Times New Roman" w:eastAsia="Times New Roman" w:hAnsi="Times New Roman" w:cs="Times New Roman"/>
          <w:b/>
          <w:sz w:val="26"/>
          <w:szCs w:val="26"/>
        </w:rPr>
        <w:t>Những hình thức kinh tế đối ngoại khác</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Đó là những hình thức: Du lịch quốc tế, hợp tác lao động giữa các nước. Các dịch vụ đối ngoại khác như: dịch vụ đối ngoại hàng không dân dụng, kiều hối …</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Ở Việt Nam, việc mở rộng quan hệ kinh tế quốc tế trong thời gian qua đã đem lại những thành tựu bước đầu. Song so với các nước chung quanh, nhìn chung hoạt động kinh tế đối ngoại ở nước ta còn yếu kém cả về số lượng và chất lượng.</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Khả năng và triển vọng kinh tế đối ngoại của các nước ta tương đối phong phú, song chưa được khai thác, chẳng hạn: con người Việt Nam có khát vọng vươn lên giáu có, thông minh và có trình độ học vấn cao. Điều kiện tự nhiên khá ưu đãi, nước ta có biển, rừng, có nhiều vùng khí hậu, có nhiều loại khoáng sản. Vị trí thuận lợi cho việc trao đổi buôn bán, là cửa ngõ bán đảo Đông Dương. Ở về phía Nam là Trung Quốc – một thị trường rộng lớn, nằm trong khu vực Châu Á –Thái Bình Dương, một khu vực năng động và nhiều triển vọng, luật đầu tư của nước ta có sự hấp dẫn.</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Để mở rộng quan hệ kinh tế, nước ta cần phải giải quyết nhiều vấn đề, song trước hết cần tập trung vào những vấn đề mấu chốt sau đây:</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Bảo đảm ổn định về chính trị, xã hội, kinh tế có như vậy mới bảo tồn và phát huy được các lơi thế và đem lại lợi nhuận cho người đầu tư nước ngoài và cho kinh tế nước ta.</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Có hệ thống pháp luật đồng bộ, phù hợp với luật pháp và thông lệ quốc tế. Điều đó tạo ra môi trường thuận lợi cho việc thực hiện các quan hệ kinh tế, các hợp đồng đối với người nước ngoài, làm cho người nước ngoài yên tâm đẩu tư kinh doanh, đồng thời đó cũng là cơ sở pháp lý để bảo vệ lợi ích cho đất nước.</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Xậy dựng nền kinh tế độc lập tự chủ, chủ động hội nhập kinh tế quốc tế.</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Mức lãi suất và giá cả tương đối ổn định.</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Có những định mức kinh tế kỹ thuật hợp lý làm cơ sở cho việc hạch toán giá thành.</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Quan trọng nhất là các chủ thể kinh tế (người lao động, doanh nghiệp, các tổ chức kinh tế và chính phủ) cần không ngừng vươn lên toàn diện để tham gia hội nhập và chủ động hội nhập có hiệu quả hoạt động kinh tế đối ngoại nước ta.</w:t>
      </w: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tabs>
          <w:tab w:val="left" w:pos="3015"/>
        </w:tabs>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 xml:space="preserve">Phần thứ hai </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NHỮNG VẤN ĐỀ KINH TẾ CHÍNH TRỊ</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TRONG THỜI KỲ QUÁ ĐỘ Ở VIỆT NAM</w:t>
      </w: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after="0" w:line="240" w:lineRule="auto"/>
        <w:rPr>
          <w:rFonts w:ascii="Times New Roman" w:eastAsia="Times New Roman" w:hAnsi="Times New Roman" w:cs="Times New Roman"/>
          <w:sz w:val="26"/>
          <w:szCs w:val="26"/>
        </w:rPr>
      </w:pPr>
      <w:r w:rsidRPr="009462BE">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18E7BD5A" wp14:editId="0D57D67A">
                <wp:simplePos x="0" y="0"/>
                <wp:positionH relativeFrom="column">
                  <wp:posOffset>466725</wp:posOffset>
                </wp:positionH>
                <wp:positionV relativeFrom="paragraph">
                  <wp:posOffset>31750</wp:posOffset>
                </wp:positionV>
                <wp:extent cx="4868545" cy="0"/>
                <wp:effectExtent l="0" t="19050" r="27305" b="38100"/>
                <wp:wrapSquare wrapText="bothSides"/>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85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5pt,2.5pt" to="420.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" strokeweight="4.5pt">
                <v:stroke linestyle="thickThin"/>
                <w10:wrap type="square"/>
              </v:line>
            </w:pict>
          </mc:Fallback>
        </mc:AlternateConten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Bài VIII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NỀN KINH TẾ THỊ TRƯỜNG ĐỊNH HƯỚNG XÃ HỘI CHỦ NGHĨA</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Ở VIỆT NAM</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 – THỰC TRẠNG VÀ VAI TRÒ CỦA NỀN KINH TẾ THỊ TRƯỜNG Ở NƯỚC TA HIỆN NAY</w:t>
      </w:r>
    </w:p>
    <w:p w:rsidR="009462BE" w:rsidRPr="009462BE" w:rsidRDefault="009462BE" w:rsidP="009462BE">
      <w:pPr>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numPr>
          <w:ilvl w:val="0"/>
          <w:numId w:val="19"/>
        </w:numPr>
        <w:tabs>
          <w:tab w:val="left" w:pos="935"/>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Thực trạng nền kinh tế thị trường ở nước ta hiện nay </w:t>
      </w:r>
    </w:p>
    <w:p w:rsidR="009462BE" w:rsidRPr="009462BE" w:rsidRDefault="009462BE" w:rsidP="009462BE">
      <w:pPr>
        <w:spacing w:after="0" w:line="240" w:lineRule="auto"/>
        <w:ind w:left="360" w:firstLine="388"/>
        <w:jc w:val="both"/>
        <w:rPr>
          <w:rFonts w:ascii="Times New Roman" w:eastAsia="Times New Roman" w:hAnsi="Times New Roman" w:cs="Times New Roman"/>
          <w:b/>
          <w:sz w:val="6"/>
          <w:szCs w:val="26"/>
        </w:rPr>
      </w:pPr>
    </w:p>
    <w:p w:rsidR="009462BE" w:rsidRPr="009462BE" w:rsidRDefault="009462BE" w:rsidP="009462BE">
      <w:pPr>
        <w:shd w:val="clear" w:color="auto" w:fill="FFFFFF"/>
        <w:spacing w:after="150" w:line="240" w:lineRule="auto"/>
        <w:ind w:firstLine="720"/>
        <w:jc w:val="both"/>
        <w:rPr>
          <w:rFonts w:ascii="Times New Roman" w:eastAsia="Times New Roman" w:hAnsi="Times New Roman" w:cs="Times New Roman"/>
          <w:b/>
          <w:i/>
          <w:color w:val="231F20"/>
          <w:sz w:val="26"/>
          <w:szCs w:val="26"/>
        </w:rPr>
      </w:pPr>
      <w:r w:rsidRPr="009462BE">
        <w:rPr>
          <w:rFonts w:ascii="Times New Roman" w:eastAsia="Times New Roman" w:hAnsi="Times New Roman" w:cs="Times New Roman"/>
          <w:b/>
          <w:i/>
          <w:color w:val="231F20"/>
          <w:sz w:val="26"/>
          <w:szCs w:val="26"/>
        </w:rPr>
        <w:t>1.1. Thành tựu đạt được:</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color w:val="231F20"/>
          <w:sz w:val="26"/>
          <w:szCs w:val="26"/>
        </w:rPr>
        <w:t xml:space="preserve">- </w:t>
      </w:r>
      <w:r w:rsidRPr="00F2279D">
        <w:rPr>
          <w:rFonts w:ascii="Times New Roman" w:eastAsia="Times New Roman" w:hAnsi="Times New Roman" w:cs="Times New Roman"/>
          <w:sz w:val="26"/>
          <w:szCs w:val="26"/>
        </w:rPr>
        <w:t>Nhận thức về nền kinh tế thị trường định hướng xã hội chủ nghĩa ngày càng đầy đủ hơn. Kinh tế thị trường định hướng xã hội chủ nghĩa từng bước hình thành, có nhiều đặc điểm của nền kinh tế thị trường hiện đại và hội nhập. Hệ thống pháp luật, cơ chế, chính sách ngày càng hoàn thiện và phù hợp hơn với luật pháp quốc tế, đồng thời đáp ứng yêu cầu thực tiễn và thực hiện cam kết hội nhập quốc tế. Chế độ sở hữu, các thành phần kinh tế, loại hình doanh nghiệp phát triển đa dạng. Các quyền và nghĩa vụ về tài sản được thể chế hóa tương đối đầy đủ. Hiệu quả và sức cạnh tranh của nền kinh tế được nâng lên. Việc đổi mới, sắp xếp, cơ cấu lại, nâng cao hiệu quả doanh nghiệp nhà nước được đẩy mạnh; kinh tế tập thể được quan tâm đổi mới; kinh tế tư nhân ngày càng được coi trọng; đội ngũ doanh nhân không ngừng lớn mạnh; thu hút vốn đầu tư nước ngoài đạt được kết quả tích cực.</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 xml:space="preserve">- Các yếu tố thị trường và các loại thị trường được hình thành đồng bộ hơn, gắn kết với thị trường khu vực và thế giới. Hầu hết các loại giá hàng hoá, dịch vụ được </w:t>
      </w:r>
      <w:r w:rsidR="001410C5" w:rsidRPr="00F2279D">
        <w:rPr>
          <w:rFonts w:ascii="Times New Roman" w:eastAsia="Times New Roman" w:hAnsi="Times New Roman" w:cs="Times New Roman"/>
          <w:sz w:val="26"/>
          <w:szCs w:val="26"/>
        </w:rPr>
        <w:t xml:space="preserve">xác lập theo cơ chế thị trường. </w:t>
      </w:r>
      <w:r w:rsidRPr="00F2279D">
        <w:rPr>
          <w:rFonts w:ascii="Times New Roman" w:eastAsia="Times New Roman" w:hAnsi="Times New Roman" w:cs="Times New Roman"/>
          <w:sz w:val="26"/>
          <w:szCs w:val="26"/>
        </w:rPr>
        <w:t>Môi trường đầu tư, kinh doanh được cải thiện và thông thoáng hơn; quyền tự do kinh doanh và cạnh tranh bình đẳng giữa các doanh nghiệp thuộc các thành phần kinh tế được bảo đảm hơn.</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i/>
          <w:sz w:val="26"/>
          <w:szCs w:val="26"/>
        </w:rPr>
      </w:pPr>
      <w:r w:rsidRPr="00F2279D">
        <w:rPr>
          <w:rFonts w:ascii="Times New Roman" w:eastAsia="Times New Roman" w:hAnsi="Times New Roman" w:cs="Times New Roman"/>
          <w:sz w:val="26"/>
          <w:szCs w:val="26"/>
        </w:rPr>
        <w:t>- Hội nhập kinh tế quốc tế ngày càng sâu rộng trên nhiều cấp độ, đa dạng về hình thức, từng bước thích ứng với nguyên tắc và chuẩn mực của thị trường toàn cầu. Việc huy động, phân bổ và sử dụng nguồn lực phù hợp hơn với cơ chế thị trường. Các cơ chế, chính sách đã chú trọng kết hợp giữa phát triển kinh tế với thực hiện tiến bộ và công bằng xã hội, tạo cơ hội cho người dân tham gia và nhận được thành quả từ quá trình phát triển kinh tế. Phương thức lãnh đạo của Ðảng, hoạt động của Nhà nước từng bước được đổi mới phù hợp hơn với yêu cầu phát triển nền kinh tế thị trường định hướng xã hội chủ nghĩa và hội nhập quốc tế.</w:t>
      </w:r>
    </w:p>
    <w:p w:rsidR="009462BE" w:rsidRPr="009462BE" w:rsidRDefault="009462BE" w:rsidP="009462BE">
      <w:pPr>
        <w:shd w:val="clear" w:color="auto" w:fill="FFFFFF"/>
        <w:spacing w:after="150" w:line="240" w:lineRule="auto"/>
        <w:ind w:firstLine="720"/>
        <w:jc w:val="both"/>
        <w:rPr>
          <w:rFonts w:ascii="Times New Roman" w:eastAsia="Times New Roman" w:hAnsi="Times New Roman" w:cs="Times New Roman"/>
          <w:b/>
          <w:i/>
          <w:color w:val="231F20"/>
          <w:sz w:val="26"/>
          <w:szCs w:val="26"/>
        </w:rPr>
      </w:pPr>
      <w:r w:rsidRPr="009462BE">
        <w:rPr>
          <w:rFonts w:ascii="Times New Roman" w:eastAsia="Times New Roman" w:hAnsi="Times New Roman" w:cs="Times New Roman"/>
          <w:b/>
          <w:i/>
          <w:color w:val="231F20"/>
          <w:sz w:val="26"/>
          <w:szCs w:val="26"/>
        </w:rPr>
        <w:t>1.2. Những hạn chế, yếu kém:</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 Việc hoàn thiện thể chế kinh tế thị trường định hướng xã hội chủ nghĩa ở nước ta thực hiện còn chậm. Một số quy định pháp luật, cơ chế, chính sách còn chồng chéo, mâu thuẫn, thiếu ổn định, nhất quán; còn có biểu hiện lợi ích cục bộ, chưa tạo được bước đột phá trong huy động, phân bổ và sử dụng có hiệu quả các nguồn lực phát triển.</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 Hiệu quả hoạt động của các chủ thể kinh tế, các loại hình doanh nghiệp trong nền kinh tế còn nhiều hạn chế. Việc tiếp cận một số nguồn lực xã hội chưa bình đẳng giữa các chủ thể kinh tế. Cải cách hành chính còn chậm. Môi trường đầu tư, kinh doanh chưa thực sự thông thoáng, mức độ minh bạch, ổn định chưa cao. Quyền tự do kinh doanh chưa được tôn trọng đầy đủ. Quyền sở hữu tài sản chưa được bảo đảm thực thi nghiêm minh.</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lastRenderedPageBreak/>
        <w:t>- Một số loại thị trường chậm hình thành và phát triển, vận hành còn nhiều vướng mắc, kém hiệu quả. Giá cả một số hàng hoá, dịch vụ thiết yếu chưa được xác lập thật sự theo cơ chế thị trường.</w:t>
      </w:r>
    </w:p>
    <w:p w:rsidR="009462BE" w:rsidRPr="00F2279D" w:rsidRDefault="009462BE" w:rsidP="009462BE">
      <w:pPr>
        <w:shd w:val="clear" w:color="auto" w:fill="FFFFFF"/>
        <w:spacing w:after="150" w:line="240" w:lineRule="auto"/>
        <w:ind w:firstLine="720"/>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 Thể chế bảo đảm thực hiện tiến bộ và công bằng xã hội còn nhiều bất cập. Bất bình đẳng xã hội, phân hoá giàu - nghèo có xu hướng gia tăng. Xóa đói, giảm nghèo còn chưa bền vững.</w:t>
      </w:r>
    </w:p>
    <w:p w:rsidR="009462BE" w:rsidRPr="009462BE" w:rsidRDefault="009462BE" w:rsidP="009462BE">
      <w:pPr>
        <w:shd w:val="clear" w:color="auto" w:fill="FFFFFF"/>
        <w:spacing w:after="150" w:line="240" w:lineRule="auto"/>
        <w:ind w:firstLine="720"/>
        <w:jc w:val="both"/>
        <w:rPr>
          <w:rFonts w:ascii="Times New Roman" w:eastAsia="Times New Roman" w:hAnsi="Times New Roman" w:cs="Times New Roman"/>
          <w:color w:val="231F20"/>
          <w:sz w:val="26"/>
          <w:szCs w:val="26"/>
        </w:rPr>
      </w:pPr>
      <w:r w:rsidRPr="00F2279D">
        <w:rPr>
          <w:rFonts w:ascii="Times New Roman" w:eastAsia="Times New Roman" w:hAnsi="Times New Roman" w:cs="Times New Roman"/>
          <w:sz w:val="26"/>
          <w:szCs w:val="26"/>
        </w:rPr>
        <w:t>- Ðổi mới phương thức lãnh đạo của Ðảng trong thực hiện nhiệm vụ phát triển kinh tế - xã hội chưa đáp ứng yêu cầu đổi mới về kinh tế. Cơ chế kiểm soát quyền lực, phân công, phân cấp còn nhiều bất cập. Quản lý nhà nước chưa đáp ứng kịp yêu cầu phát triển của kinh tế thị trường và hội nhập quốc tế; hiệu lực, hiệu quả chưa cao; kỷ luật, kỷ cương không nghiêm. Hội nhập kinh tế quốc tế đạt hiệu quả chưa cao, thiếu chủ động trong phòng ngừa và xử lý tranh chấp thương mại quốc tế.</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Vai trò của nền kinh tế thị trường và sự cần thiết hình thành, phát triển kinh tế thị trường ở nước ta</w:t>
      </w:r>
    </w:p>
    <w:p w:rsidR="009462BE" w:rsidRPr="009462BE" w:rsidRDefault="009462BE" w:rsidP="009462BE">
      <w:pPr>
        <w:spacing w:after="0" w:line="240" w:lineRule="auto"/>
        <w:ind w:firstLine="748"/>
        <w:jc w:val="both"/>
        <w:rPr>
          <w:rFonts w:ascii="Times New Roman" w:eastAsia="Times New Roman" w:hAnsi="Times New Roman" w:cs="Times New Roman"/>
          <w:b/>
          <w:sz w:val="10"/>
          <w:szCs w:val="26"/>
        </w:rPr>
      </w:pPr>
    </w:p>
    <w:p w:rsidR="009462BE" w:rsidRPr="00F2279D"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Kinh tế hàng hoá là một kiểu tổ chức kinh tế – xã hội, trong đó hình thái phổ biến của sản xuất là sản xuất ra sản phẩm để bán, đề trao đổi trên thị trường. Khi nền kinh tế hàng hoá vận động hoàn toàn theo các quy luật kinh tế khách quan của thị trường thì gọi là nền kinh tế thị trường.</w:t>
      </w:r>
    </w:p>
    <w:p w:rsidR="009462BE" w:rsidRPr="00F2279D" w:rsidRDefault="009462BE" w:rsidP="009462BE">
      <w:pPr>
        <w:tabs>
          <w:tab w:val="num" w:pos="0"/>
        </w:tabs>
        <w:spacing w:after="0" w:line="240" w:lineRule="auto"/>
        <w:ind w:firstLine="748"/>
        <w:jc w:val="both"/>
        <w:rPr>
          <w:rFonts w:ascii="Times New Roman" w:eastAsia="Times New Roman" w:hAnsi="Times New Roman" w:cs="Times New Roman"/>
          <w:sz w:val="6"/>
          <w:szCs w:val="26"/>
        </w:rPr>
      </w:pPr>
    </w:p>
    <w:p w:rsidR="009462BE" w:rsidRPr="00F2279D" w:rsidRDefault="009462BE" w:rsidP="009462BE">
      <w:pPr>
        <w:numPr>
          <w:ilvl w:val="0"/>
          <w:numId w:val="5"/>
        </w:numPr>
        <w:spacing w:after="0" w:line="240" w:lineRule="auto"/>
        <w:contextualSpacing/>
        <w:jc w:val="both"/>
        <w:rPr>
          <w:rFonts w:ascii="Times New Roman" w:eastAsia="Times New Roman" w:hAnsi="Times New Roman" w:cs="Times New Roman"/>
          <w:sz w:val="26"/>
          <w:szCs w:val="26"/>
        </w:rPr>
      </w:pPr>
      <w:r w:rsidRPr="00F2279D">
        <w:rPr>
          <w:rFonts w:ascii="Times New Roman" w:eastAsia="Times New Roman" w:hAnsi="Times New Roman" w:cs="Times New Roman"/>
          <w:i/>
          <w:sz w:val="26"/>
          <w:szCs w:val="26"/>
        </w:rPr>
        <w:t>Những đặc trưng cơ bản của nền kinh tế thị trường</w:t>
      </w:r>
      <w:r w:rsidRPr="00F2279D">
        <w:rPr>
          <w:rFonts w:ascii="Times New Roman" w:eastAsia="Times New Roman" w:hAnsi="Times New Roman" w:cs="Times New Roman"/>
          <w:sz w:val="26"/>
          <w:szCs w:val="26"/>
        </w:rPr>
        <w:t>:</w:t>
      </w:r>
    </w:p>
    <w:p w:rsidR="009462BE" w:rsidRPr="00F2279D" w:rsidRDefault="009462BE" w:rsidP="009462BE">
      <w:pPr>
        <w:spacing w:after="0" w:line="240" w:lineRule="auto"/>
        <w:ind w:firstLine="748"/>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Các chủ thể kinh tế có tính năng động và tự chủ cao, giá cả do thị trường quyết định, nền kinh tế vận hành theo các quy luật vốn có của thị trường, cạnh tranh là tất yếu vì mục đích lợi nhuận. Trong nền kinh tế thị trường hiện đại còn có sự điều tiết vĩ mô của nhà nước.</w:t>
      </w:r>
    </w:p>
    <w:p w:rsidR="009462BE" w:rsidRPr="00F2279D"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F2279D" w:rsidRDefault="009462BE" w:rsidP="009462BE">
      <w:pPr>
        <w:numPr>
          <w:ilvl w:val="0"/>
          <w:numId w:val="5"/>
        </w:numPr>
        <w:spacing w:after="0" w:line="240" w:lineRule="auto"/>
        <w:contextualSpacing/>
        <w:jc w:val="both"/>
        <w:rPr>
          <w:rFonts w:ascii="Times New Roman" w:eastAsia="Times New Roman" w:hAnsi="Times New Roman" w:cs="Times New Roman"/>
          <w:i/>
          <w:sz w:val="26"/>
          <w:szCs w:val="26"/>
        </w:rPr>
      </w:pPr>
      <w:r w:rsidRPr="00F2279D">
        <w:rPr>
          <w:rFonts w:ascii="Times New Roman" w:eastAsia="Times New Roman" w:hAnsi="Times New Roman" w:cs="Times New Roman"/>
          <w:i/>
          <w:sz w:val="26"/>
          <w:szCs w:val="26"/>
        </w:rPr>
        <w:t>Vai trò của kinh tế thị trường:</w:t>
      </w:r>
    </w:p>
    <w:p w:rsidR="009462BE" w:rsidRPr="00F2279D" w:rsidRDefault="009462BE" w:rsidP="009462BE">
      <w:pPr>
        <w:spacing w:after="0" w:line="240" w:lineRule="auto"/>
        <w:ind w:firstLine="748"/>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Thúc đẩy nhanh quá trình xã hội hoá sản xuất làm cho sự phân công, chuyên môn hoá sản xuất ngày càng sâu sắc, sự hợp tác lao động ngày càng cao, kích thích cải tiến kỹ thuật, tăng năng suất lao động xã hội, làm sản phẩm ngày càng đa dạng, phong phú, chất lượng tốt, giá thành hạ, đáp ứng nhu cầu đa dạng của xã hội. Từ đó lực lượng sản xuất phát triển mạnh, quá trình tích tụ và tập trung sản xuất diễn ra nhanh, giao lưu kinh tế trong nước mở rộng và đào tạo điều kiện cho việc hội nhập kinh tế khu vực và quốc tế.</w:t>
      </w:r>
    </w:p>
    <w:p w:rsidR="009462BE" w:rsidRPr="00F2279D"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F2279D" w:rsidRDefault="009462BE" w:rsidP="009462BE">
      <w:pPr>
        <w:spacing w:after="0" w:line="240" w:lineRule="auto"/>
        <w:ind w:firstLine="748"/>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Như vậy trong thời kỳ quá độ lên chủ nghĩa xã hội ở nước ta thì việc chuyển dịch nền kinh tế sang kinh tế thị trường trở nên cấp thiết.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F2279D">
        <w:rPr>
          <w:rFonts w:ascii="Times New Roman" w:eastAsia="Times New Roman" w:hAnsi="Times New Roman" w:cs="Times New Roman"/>
          <w:sz w:val="26"/>
          <w:szCs w:val="26"/>
        </w:rPr>
        <w:t xml:space="preserve">Nước ta hiện nay có đẩy đủ điều kiện để phát triển kinh tế thị trường đó là sự phân công lao động xã hội và tồn tại nhiều hình thức sở hữu </w:t>
      </w:r>
      <w:r w:rsidRPr="009462BE">
        <w:rPr>
          <w:rFonts w:ascii="Times New Roman" w:eastAsia="Times New Roman" w:hAnsi="Times New Roman" w:cs="Times New Roman"/>
          <w:sz w:val="26"/>
          <w:szCs w:val="26"/>
        </w:rPr>
        <w:t>về tư liệu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Vậy xét cả về lôgíc và lịch sử, hiện tại và tương lai, trong nước và xu hướng quốc tế, thì sự chuyển dịch nền kinh tế sang kinh tế thị trường là quá trình mang tính chất quy luật ở nước ta.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Chấp nhận kinh tế thị trường, tức là phát huy những mặt tích cực của kinh tế thị trường, nhưng cũng phải chấp nhận cả những mặt tiêu cực của nó (khủng hoảng phá sản, thất nghiệp, những môi trường kinh doanh kém hiệu quả và cả phân hoá giàu nghèo ...). Trong giai đoạn đầu, việc chủ động khắc phục có hiệu quả những mặt tiêu cực của kinh tế thị trường một cách có ý thức thông qua việc kết hợp hài hoà giữa chính sách kinh tế và chính sách xã hội trong từng thời gian, không gian là điều mấu chốt và có ý nghĩa hết sức quan trọng hiện nay ở nước ta.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 – NỘI DUNG VÀ XU HƯỚNG VẬN ĐỘNG CỦA KINH TẾ THỊ TRƯỜNG Ở NƯỚC TA</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Kinh tế thị trường định hướng xã hội chủ nghĩa ở nước ta thực chất là phát triển nền kinh tế hàng hoá nhiều thành phần, vận động theo cơ chế thị trường, có sự quản lý của nhà nước theo định hướng xã hội chủ nghĩa.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Nội dung và xu hướng vận động của kinh tế thị trường ở nước ta được thể hiện ở những đặc trưng sau đây:</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F2279D">
      <w:pPr>
        <w:numPr>
          <w:ilvl w:val="0"/>
          <w:numId w:val="20"/>
        </w:numPr>
        <w:tabs>
          <w:tab w:val="clear" w:pos="1783"/>
          <w:tab w:val="left" w:pos="0"/>
          <w:tab w:val="left" w:pos="935"/>
        </w:tabs>
        <w:spacing w:after="0" w:line="240" w:lineRule="auto"/>
        <w:ind w:left="0" w:firstLine="81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Nền kinh tế thị trường dựa trên cơ sở nhiều thành phần kinh tế, trong đó kinh tế nhà nước giữ vai trò chủ đạo </w:t>
      </w:r>
    </w:p>
    <w:p w:rsidR="009462BE" w:rsidRPr="009462BE" w:rsidRDefault="009462BE" w:rsidP="009462BE">
      <w:pPr>
        <w:spacing w:after="0" w:line="240" w:lineRule="auto"/>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Không thể xây dựng và phát triển kinh tế thị trường nếu thiếu sự tồn tại các hình thức sở hữu khác nhau về tư liệu sản xuất với tư cách là cơ sở kinh tế hay điều kiện của nó.</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Ở nước ta, tồn tại nhiều hình thức sở hữu, tương ứng với đó là nhiều thành phần kinh tế. Nhưng trong đó kinh tế nhà nước phải giữ vai trò chủ đạo, đây là yếu tố kinh tế đảm bảo tính định hướng xã hội chủ nghĩa của nền kinh tế thị trường ở nước ta trong thời kỳ quá độ lên xã hội chủ nghĩa. Cơ cấu này có ý nghĩa chiến lược lâu dài, là quá trình có tính quy luật, là biểu hiện về mặt dân chủ trong lĩnh vực kinh tế.</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Theo đặc trưng này, có hai nội dung cần lưu ý:</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F2279D">
      <w:pPr>
        <w:numPr>
          <w:ilvl w:val="0"/>
          <w:numId w:val="5"/>
        </w:numPr>
        <w:tabs>
          <w:tab w:val="clear" w:pos="360"/>
          <w:tab w:val="num" w:pos="0"/>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Bảo đảm cho mọi người được tự do kinh doanh theo pháp luật, được pháp luật bảo đảm quyền sở hữu và thu nhập hợp pháp.</w:t>
      </w:r>
    </w:p>
    <w:p w:rsidR="009462BE" w:rsidRPr="009462BE" w:rsidRDefault="009462BE" w:rsidP="00F2279D">
      <w:pPr>
        <w:numPr>
          <w:ilvl w:val="0"/>
          <w:numId w:val="5"/>
        </w:numPr>
        <w:tabs>
          <w:tab w:val="clear" w:pos="360"/>
          <w:tab w:val="num" w:pos="0"/>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chủ thể kinh tế điều được hoạt động kinh doanh theo cơ chế tự chủ, hợp tác, cạnh tranh với nhau và bình đẳng trước pháp luật.</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Nền kinh tế thị trường nước ta thực hiện nhiều hình thức phân phối, trong đó lấy phân phối theo lao động là chủ yếu </w:t>
      </w:r>
    </w:p>
    <w:p w:rsidR="009462BE" w:rsidRPr="009462BE" w:rsidRDefault="009462BE" w:rsidP="009462BE">
      <w:pPr>
        <w:spacing w:after="0" w:line="240" w:lineRule="auto"/>
        <w:ind w:firstLine="748"/>
        <w:jc w:val="both"/>
        <w:rPr>
          <w:rFonts w:ascii="Times New Roman" w:eastAsia="Times New Roman" w:hAnsi="Times New Roman" w:cs="Times New Roman"/>
          <w:b/>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Nền kinh tế thị trường ở nước ta hiện nay dựa trên cơ sở sự đa dạng hoá về quan hệ phân phối, thực hiện nhiều hình thức phân phối thu nhập, bao gồm: phân phối theo giá trị sức lao động, phân phối ngoài thù lao (thông qua các quỹ phúc lợi xã hội và tập thể).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đó, thì phân phối theo lao động là chủ yếu, hình thức phân phối này thể hiện sự công bằng, bình đẳng trong phân phối, thể hiện hình thức ưu việt về bản chất của chủ nghĩa xã hội, của nền kinh tế thị  trường định hướng xã hội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 Nền kinh tế thị trường nước ta phát triển theo cơ cấu kinh tế mở cửa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Nền kinh tế thị trường phát triển theo cơ cấu kinh tế mở cửa xuất hiện và phát triển bắt nguồn từ quy luật phân bố và phát triển không đều giữa các nước về các điều kiện sản xuất kinh doanh (tài nguyên, sức lao động …). Nó cũng bắt nguồn từ yêu cầu của quy luật về sự phân công và hợp tác quốc tế, sự quốc tế hoá đời sống nhiều mặt giữa các nước. Đảng ta chủ tương trong thời kỳ quá độ lên xã hội chủ nghĩa phải gắn liền với xây dựng cơ cấu kinh tế công nghiệp – dịch vụ - nông nghiệp gắn với phân công và hợp tác kinh tế quốc tế ngày càng sâu rộng.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Nền kinh tế thị trường phát triển theo cơ cấu mở cửa thích ứng với chiến lược thị trường hướng ngoại. Thông qua chiến lược xuất - nhập khẩu, biết dựa vào lợi thế so sánh giữa nước ta với các nước, biết nắm những ngành và mặt hàng mũi nhọn có tương lai với công nghệ mới, mẫu mã mới, cơ cấu phong phú, chất lượng cao để có khả năng cạnh tranh trên thị trường, nhất là thị trường quốc tế, là yêu cầu nổi bật của đặc trưng này ở nước ta.</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4. Nền kinh tế thị trường nước ta phát triển theo đinh hướng xã hội chủ nghĩa được bảo đảm bằng vai trò chủ đạo của kinh tế nhà nước và vai trò quản lý vĩ mô của nhà nước</w:t>
      </w:r>
    </w:p>
    <w:p w:rsidR="009462BE" w:rsidRPr="009462BE" w:rsidRDefault="009462BE" w:rsidP="009462BE">
      <w:pPr>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Nước ta không chủ trương phát triển mô hình kinh tế thị trường nói chung mà xây dựng mô hình kinh tế thị trường phát triển theo định hướng xã hội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Phát triển kinh tế thị trường phải nhằm góp phần tạo ra một xã hội chủ nghĩa với những đặc trưng chủ yếu đã được vạch ra trong cương lĩnh xây dựng đất nước trong thời kỳ quá độ lên chủ nghĩa xã hội ở nước ta.</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Đặc trưng của nền kinh tế thị trường định hướng XHCN ở nước ta:</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F2279D">
      <w:pPr>
        <w:numPr>
          <w:ilvl w:val="0"/>
          <w:numId w:val="5"/>
        </w:numPr>
        <w:tabs>
          <w:tab w:val="clear" w:pos="360"/>
          <w:tab w:val="left" w:pos="748"/>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Tính chất và vai trò chủ đạo của kinh tế Nhà nước: Nắm giữ những ngành và lĩnh vực kinh tế then chốt, những khu vực kinh tế trọng yếu, những mặt hàng mũi nhọn.Từ đó thực hiện vai trò chủ đạo của Nhà nước, chi phối sự hoạt động của các thành phần kinh tế khác. </w:t>
      </w:r>
    </w:p>
    <w:p w:rsidR="009462BE" w:rsidRPr="009462BE" w:rsidRDefault="009462BE" w:rsidP="00F2279D">
      <w:pPr>
        <w:numPr>
          <w:ilvl w:val="0"/>
          <w:numId w:val="5"/>
        </w:numPr>
        <w:tabs>
          <w:tab w:val="left" w:pos="187"/>
          <w:tab w:val="left" w:pos="748"/>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Đặc tính của dân tộc Việt Nam có những nét khác với các dân tộc ở các nước khác, chẳng hạn: Truyền thống cần cù lao động, có các nghề thủ công, mỹ thuật cổ truyền. Có khả năng nhận thức nhanh, nhạy với cái mới, khả năng chấp nhận cuộc sống ở mức độ vừa phải. Những đặc tính đó in dấu đậm nét trong các yếu tố đầu vào của sản xuất hàng hoá, có liên quan đến giá thành sản phẩm. Nó cũng in dấu rõ nét ở dung lượng thị trường, ở cơ cấu, chất lượng và giá cả hàng hoá có liên quan đến đầu ra của sản phẩm trong quá trình sản xuất kinh doanh trên thị trường trong nước và thị trường quốc tế.</w:t>
      </w:r>
    </w:p>
    <w:p w:rsidR="009462BE" w:rsidRPr="009462BE" w:rsidRDefault="009462BE" w:rsidP="00F2279D">
      <w:pPr>
        <w:numPr>
          <w:ilvl w:val="0"/>
          <w:numId w:val="5"/>
        </w:numPr>
        <w:tabs>
          <w:tab w:val="clear" w:pos="360"/>
          <w:tab w:val="num" w:pos="0"/>
          <w:tab w:val="left" w:pos="187"/>
          <w:tab w:val="left" w:pos="990"/>
        </w:tabs>
        <w:spacing w:after="0" w:line="240" w:lineRule="auto"/>
        <w:ind w:left="0" w:firstLine="1108"/>
        <w:contextualSpacing/>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Tính chất của nhà nước ta cũng có sự khác biệt nhất định với tính chất của nhà nước khác. Nhà nước Việt Nam là nhà nước xã hội chủ nghĩa, nhà nước của nhân dân, do dân và vì dân, lấy liên minh giai cấp công nhân với giai cấp nông dân và tầng lớp trí thức làm nền tảng, do Đảng cộng sản lãnh đạo.</w:t>
      </w:r>
    </w:p>
    <w:p w:rsidR="009462BE" w:rsidRPr="009462BE" w:rsidRDefault="009462BE" w:rsidP="00F2279D">
      <w:pPr>
        <w:spacing w:after="0" w:line="240" w:lineRule="auto"/>
        <w:ind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Nhà Nước Việt Nam thông qua các công cụ như: pháp luật, kế hoạch, chính sách và các công cụ khác, tạo môi trường tương đối ổn định và hành lang cần thiết cho việc thực hiện chức năng quản lý vĩ mô của nhà nước về mặt kinh tế. Qua đó dẫn dắt các thành phần kinh tế hoạt động theo các mục tiêu định hướng về kinh tế – xã hội được xác định trong từng thời kỳ.</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Tính chất của nhà nước nói trên cho thấy nhà nước ta bảo đảm đưa nền kinh tế thị trường nước ta phát phát triển gắn liền với việc thực hiện mục tiêu dân giàu nước mạnh, xã hội công bằng, dân chủ và văn minh theo con đường xã hội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xml:space="preserve">Tóm lại: </w:t>
      </w:r>
      <w:r w:rsidRPr="009462BE">
        <w:rPr>
          <w:rFonts w:ascii="Times New Roman" w:eastAsia="Times New Roman" w:hAnsi="Times New Roman" w:cs="Times New Roman"/>
          <w:sz w:val="26"/>
          <w:szCs w:val="26"/>
        </w:rPr>
        <w:t>Bốn đặc trương trên có mối quan hệ hữu cơ với nhau hợp thành nội dung và xu hướng vận động của nền kinh tế thị trường định hướng XHCN ở nước ta trong thời kỳ quá độ.</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III – ĐIỀU KIỆN, KHẢ NĂNG VÀ GIẢI PHÁP PHÁT TRIỂN KINH TẾ THỊ TRƯỚNG ĐỊNH HƯỚNG XHCN Ở NƯỚC TA.</w:t>
      </w:r>
    </w:p>
    <w:p w:rsidR="009462BE" w:rsidRPr="009462BE" w:rsidRDefault="009462BE" w:rsidP="009462BE">
      <w:pPr>
        <w:spacing w:after="0" w:line="240" w:lineRule="auto"/>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Điều kiện và khả năng phát triển kinh tế thị trường ở nước ta.</w:t>
      </w:r>
    </w:p>
    <w:p w:rsidR="009462BE" w:rsidRPr="009462BE" w:rsidRDefault="009462BE" w:rsidP="009462BE">
      <w:pPr>
        <w:spacing w:after="0" w:line="240" w:lineRule="auto"/>
        <w:jc w:val="both"/>
        <w:rPr>
          <w:rFonts w:ascii="Times New Roman" w:eastAsia="Times New Roman" w:hAnsi="Times New Roman" w:cs="Times New Roman"/>
          <w:b/>
          <w:sz w:val="4"/>
          <w:szCs w:val="26"/>
        </w:rPr>
      </w:pPr>
    </w:p>
    <w:p w:rsidR="009462BE" w:rsidRPr="009462BE" w:rsidRDefault="009462BE" w:rsidP="009462BE">
      <w:pPr>
        <w:numPr>
          <w:ilvl w:val="1"/>
          <w:numId w:val="20"/>
        </w:numPr>
        <w:spacing w:after="0" w:line="240" w:lineRule="auto"/>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Điều kiện phát triển kinh tế thị trường ở nước ta</w:t>
      </w:r>
    </w:p>
    <w:p w:rsidR="009462BE" w:rsidRPr="009462BE" w:rsidRDefault="009462BE" w:rsidP="009462BE">
      <w:pPr>
        <w:spacing w:after="0" w:line="240" w:lineRule="auto"/>
        <w:ind w:left="748"/>
        <w:jc w:val="both"/>
        <w:rPr>
          <w:rFonts w:ascii="Times New Roman" w:eastAsia="Times New Roman" w:hAnsi="Times New Roman" w:cs="Times New Roman"/>
          <w:i/>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Phải có sự phân công lao động tương đối phát triển, chuyên môn hoá ngày càng sâu sắc, các mối quan hệ kinh tế cũng mở rộng và do đó sự hợp tác lao động càng cao. Đây là cơ sở của nền kinh tế hàng hoá – kinh tế thị trường.</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Nền kinh tế tồn tại nhiều hình thức sở hữu và do đó tồn tại nhiều thành phần kinh tế khau làm cơ sở kinh tế, điều kiện cho sự phát triển kinh tế thị trường.</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Phải có một kết cấu hạ tầng kinh tế – xã hội và kết cấu hạ tầng dịch vụ đủ để phát triển kinh tế thị trường trong nước và mở rộng giao lưu quốc tế.</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Thị trường phải được hình thành và phát triển đồng bộ, thông suốt không biệt lập và có hiệu quả.</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Có môi trường kinh tế, chính trị, xã hội tương đối ổn định, hệ thống pháp luật đảm bảo tạo hành lang cần thiết cho việc thực hiện chức năng quản lý kinh tế của nhà nước ở tầm vĩ mô và quản lý kinh tế ở tầm vĩ mô của các doanh nghiệp.</w:t>
      </w:r>
    </w:p>
    <w:p w:rsidR="009462BE" w:rsidRPr="009462BE" w:rsidRDefault="009462BE" w:rsidP="00F2279D">
      <w:pPr>
        <w:tabs>
          <w:tab w:val="num" w:pos="0"/>
        </w:tabs>
        <w:spacing w:after="0" w:line="240" w:lineRule="auto"/>
        <w:ind w:firstLine="1108"/>
        <w:contextualSpacing/>
        <w:rPr>
          <w:rFonts w:ascii="Times New Roman" w:eastAsia="Times New Roman" w:hAnsi="Times New Roman" w:cs="Times New Roman"/>
          <w:sz w:val="26"/>
          <w:szCs w:val="26"/>
        </w:rPr>
      </w:pP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Cần phải có một đội ngũ các nhà quản lý kinh tế , kinh doanh giỏi cả ở tầm vĩ mô và vi mô thích nghi với cơ chế thị trường, có đội ngũ chuyên gia, đội ngũ lao động có trình độ tay nghề cao, có tư duy của con người kinh tế thị trường.</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Kinh tế đối ngoại phải được mở rộng, phát triển và hiệu quả của nó phải được nâng cao.</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Cần chú ý rằng ở nước ta, có điều kiện và tiền đề nói trên không phải hoàn toàn sẵn có, nó đang trong quá trình hình thành và hoàn thiện. Quá trình đó đòi hỏi phải biết triệt để khai thác những khả năng và thuận lợi của nước ta trong những giai đoạn phát triển mới.</w:t>
      </w:r>
    </w:p>
    <w:p w:rsidR="009462BE" w:rsidRPr="009462BE" w:rsidRDefault="009462BE" w:rsidP="00F2279D">
      <w:pPr>
        <w:tabs>
          <w:tab w:val="num" w:pos="0"/>
          <w:tab w:val="left" w:pos="935"/>
        </w:tabs>
        <w:spacing w:after="0" w:line="240" w:lineRule="auto"/>
        <w:ind w:firstLine="1108"/>
        <w:jc w:val="both"/>
        <w:rPr>
          <w:rFonts w:ascii="Times New Roman" w:eastAsia="Times New Roman" w:hAnsi="Times New Roman" w:cs="Times New Roman"/>
          <w:sz w:val="6"/>
          <w:szCs w:val="26"/>
        </w:rPr>
      </w:pPr>
    </w:p>
    <w:p w:rsidR="009462BE" w:rsidRPr="009462BE" w:rsidRDefault="009462BE" w:rsidP="00F2279D">
      <w:pPr>
        <w:numPr>
          <w:ilvl w:val="1"/>
          <w:numId w:val="20"/>
        </w:numPr>
        <w:tabs>
          <w:tab w:val="clear" w:pos="360"/>
          <w:tab w:val="num" w:pos="0"/>
          <w:tab w:val="left" w:pos="935"/>
        </w:tabs>
        <w:spacing w:after="0" w:line="240" w:lineRule="auto"/>
        <w:ind w:firstLine="110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 xml:space="preserve">Khả năng phát triển kinh tế thị trường ở nước ta </w:t>
      </w:r>
    </w:p>
    <w:p w:rsidR="009462BE" w:rsidRPr="009462BE" w:rsidRDefault="009462BE" w:rsidP="00F2279D">
      <w:pPr>
        <w:tabs>
          <w:tab w:val="num" w:pos="0"/>
          <w:tab w:val="left" w:pos="935"/>
        </w:tabs>
        <w:spacing w:after="0" w:line="240" w:lineRule="auto"/>
        <w:ind w:firstLine="1108"/>
        <w:jc w:val="both"/>
        <w:rPr>
          <w:rFonts w:ascii="Times New Roman" w:eastAsia="Times New Roman" w:hAnsi="Times New Roman" w:cs="Times New Roman"/>
          <w:i/>
          <w:sz w:val="4"/>
          <w:szCs w:val="26"/>
        </w:rPr>
      </w:pP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Nước ta là một trong những nước có dân số đông. Đứng trên góc độ kinh tế thị trường dân số đông sẽ là thuận lợi, làm tăng dung lượng cầu, sẽ kích thích sản xuất kinh doanh mở rộng.</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Dân số và lao động ở nước ta hiện nay thuộc loại trẻ, có trình độ văn hoá nên có khả năng nhận thức và thích nghi nhanh, nhạy với những công nghệ mới, hiện đại, cần cù lao động, chấp nhận cuộc sống chưa cao với tiền công tương đối rẻ. </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Tài nguyên đất đai, có nguồn năng lựơng và khoáng sản, tài nguyên rừng , biển … tương đối phong phú, đa dạng với trữ lượng đáng kể.</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Đã có một số cơ sở vật chất nhất định về thuỷ điện, dầu khí, xi măng, một số lớn trong ngành giao thông vận tải, hệ thống thuỷ lợi. Đáng chú ý là, phần lớn công trình xây dựng trước đây đã bắt đầu được đưa vào sử dụng và đang phát huy có hiệu quả.</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Vị trí địa lý, nước ta nằm trong vùng kinh tế năng động (khu vực Châu Á – Thái Bình Dương), là cửa ngõ biên giới, đường sắt và đường không có thể giao lưu với các nước.</w:t>
      </w:r>
    </w:p>
    <w:p w:rsidR="009462BE" w:rsidRPr="009462BE" w:rsidRDefault="009462BE" w:rsidP="00F2279D">
      <w:pPr>
        <w:numPr>
          <w:ilvl w:val="0"/>
          <w:numId w:val="5"/>
        </w:numPr>
        <w:tabs>
          <w:tab w:val="clear" w:pos="360"/>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Đảng và nhà nước ta đã và đang tiếp tục tiến hành công cuộc đổi mới, đã đạt nhiều thành tựu đáng kể. Đảng ta đưa ra nhiều quan điểm đúng đắn có lợi cho việc phát triển kinh tế thị trường hiện nay và trong tương lai.</w:t>
      </w:r>
    </w:p>
    <w:p w:rsidR="009462BE" w:rsidRPr="009462BE" w:rsidRDefault="009462BE" w:rsidP="009462BE">
      <w:pPr>
        <w:tabs>
          <w:tab w:val="left" w:pos="935"/>
        </w:tabs>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Những giải pháp phát triển kinh tế thị trường ở nước ta </w:t>
      </w:r>
    </w:p>
    <w:p w:rsidR="009462BE" w:rsidRPr="009462BE" w:rsidRDefault="009462BE" w:rsidP="009462BE">
      <w:pPr>
        <w:spacing w:after="0" w:line="240" w:lineRule="auto"/>
        <w:ind w:firstLine="748"/>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Một là, </w:t>
      </w:r>
      <w:r w:rsidRPr="009462BE">
        <w:rPr>
          <w:rFonts w:ascii="Times New Roman" w:eastAsia="Times New Roman" w:hAnsi="Times New Roman" w:cs="Times New Roman"/>
          <w:sz w:val="26"/>
          <w:szCs w:val="26"/>
        </w:rPr>
        <w:t>phát triển chính sách kinh tế nhiều thành phần.</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thành phần kinh tế tồn tại với tư cách là cơ sở kinh tế của kinh tế thị trường. Do vậy, không thể phát triển có hiệu quả với tốc độ nhanh nền kinh tế thị trường ở nước ta nếu không phát huy được vai trò của các thành phần kinh tế.</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Để phát huy vai trò của các thành phần kinh tế, cần tập trung giải quyết một số vấn đế sau đây:</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F2279D">
      <w:pPr>
        <w:numPr>
          <w:ilvl w:val="0"/>
          <w:numId w:val="5"/>
        </w:numPr>
        <w:tabs>
          <w:tab w:val="clear" w:pos="360"/>
          <w:tab w:val="left" w:pos="935"/>
        </w:tabs>
        <w:spacing w:after="0" w:line="240" w:lineRule="auto"/>
        <w:ind w:left="0"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Nhà nước cần có chính sách nhất quán và không phân biệt đối xử đối với các thành phần kinh tế, nhất là thành phần kinh tế ngoài quốc doanh. Mọi thành phần kinh tế đều được khuyến khích phát triển nhằm thực hiện nền kinh tế theo mục tiêu định hướng xã hội chủ nghĩa. Tất cả các thành phần kinh tế đều được bình đẳng trước pháp luật, đều được tạo điều kiện phát triển như nhau. Trong đó kinh tế nhà nước phải giữ vai trò chủ đạo và cùng với kinh tế tập thể dần dần trờ thành nền tảng vững chắc của nền kinh tế quốc dân.</w:t>
      </w:r>
    </w:p>
    <w:p w:rsidR="009462BE" w:rsidRPr="009462BE" w:rsidRDefault="009462BE" w:rsidP="00F2279D">
      <w:pPr>
        <w:numPr>
          <w:ilvl w:val="0"/>
          <w:numId w:val="5"/>
        </w:numPr>
        <w:tabs>
          <w:tab w:val="clear" w:pos="360"/>
          <w:tab w:val="left" w:pos="935"/>
        </w:tabs>
        <w:spacing w:after="0" w:line="240" w:lineRule="auto"/>
        <w:ind w:left="0"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Phải sắp xếp lại và nâng cao hiệu quả kinh tế Nhà nước theo hướng tập trung củng cố và phát triển. Kinh tế Nhà nước thực sự nắm giữ những ngành, lĩnh vực then chốt, những khâu trọng yếu trong nền kinh tế quốc dân.</w:t>
      </w:r>
    </w:p>
    <w:p w:rsidR="009462BE" w:rsidRPr="009462BE" w:rsidRDefault="009462BE" w:rsidP="00F2279D">
      <w:pPr>
        <w:numPr>
          <w:ilvl w:val="0"/>
          <w:numId w:val="5"/>
        </w:numPr>
        <w:tabs>
          <w:tab w:val="clear" w:pos="360"/>
          <w:tab w:val="left" w:pos="935"/>
        </w:tabs>
        <w:spacing w:after="0" w:line="240" w:lineRule="auto"/>
        <w:ind w:left="0"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Nhà nước cần coi trọng việc sử dụng rộng rãi các hình thức kinh tế quá độ thuộc thành phần kinh tế tư bản nhà nước như các hình thức tô nhượng, cho thuê, công ty hợp doanh, xí nghiệp hợp tác… giữa nhà nước với tư bản trong và ngoài nước.</w:t>
      </w:r>
    </w:p>
    <w:p w:rsidR="009462BE" w:rsidRPr="009462BE" w:rsidRDefault="009462BE" w:rsidP="009462BE">
      <w:pPr>
        <w:tabs>
          <w:tab w:val="left" w:pos="935"/>
        </w:tabs>
        <w:spacing w:after="0" w:line="240" w:lineRule="auto"/>
        <w:jc w:val="both"/>
        <w:rPr>
          <w:rFonts w:ascii="Times New Roman" w:eastAsia="Times New Roman" w:hAnsi="Times New Roman" w:cs="Times New Roman"/>
          <w:sz w:val="2"/>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lastRenderedPageBreak/>
        <w:t>Hai là,</w:t>
      </w:r>
      <w:r w:rsidRPr="009462BE">
        <w:rPr>
          <w:rFonts w:ascii="Times New Roman" w:eastAsia="Times New Roman" w:hAnsi="Times New Roman" w:cs="Times New Roman"/>
          <w:sz w:val="26"/>
          <w:szCs w:val="26"/>
        </w:rPr>
        <w:t xml:space="preserve"> đẩy mạnh việc nghiên cứu ứng dụng những thành tựu khoa học công nghệ hiện đại vào sản xuất kinh doanh.</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Ứng dụng khoa học kỹ thuật và công nghệ hiện đại vào sản xuất là nhân tố quyết định đối với tăng năng suất lao động, cải tiến về mẫu mã, tăng chất lượng, tăng khả năng cạnh tranh của hàng hoá trên thị trường trong nước và quốc tế.</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quá trình thực hiện giải pháp này phải lưu ý mấy điểm sau đây:</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Việc lựa chọn trình độ kỹ thuật hay công nghệ phải bảo đảm vừa không bị hao mòn vô hình, vừa tận dụng được nhiều lực lượng lao động, vừa ít vốn, vừa thu hồi vốn nhanh, ưu tiên công nghệ quy mô vừa và nhỏ, phải phát triển mạnh năng lực khoa học, công nghệ nội sinh.</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Nhà nước cần có chính sách, biện pháp thoả đáng khuyến khích các thành phần kinh tế đẩy mạnh áp dụng khoa học kỹ thuật.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Thực hiện chính sách đối ngoại theo hướng đa dạng hoá. Giúp ta tranh thủ tiếp thu và học hỏi công nghệ mới từ các nước thông qua nhiều hình thức như: chuyển giao công nghệ, hợp tác nghiên cứu, ứng dụng công nghệ mới…</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Ba là, </w:t>
      </w:r>
      <w:r w:rsidRPr="009462BE">
        <w:rPr>
          <w:rFonts w:ascii="Times New Roman" w:eastAsia="Times New Roman" w:hAnsi="Times New Roman" w:cs="Times New Roman"/>
          <w:sz w:val="26"/>
          <w:szCs w:val="26"/>
        </w:rPr>
        <w:t>mở rộng và phát triển sự phân công lao động xã hội.</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Đẩy mạnh phân công và hợp tác lao động giữa các ngành, trong nội bộ ngành, giữa nước ta với các nước. Xây dựng một thị trường hướng ngoại và có hiệu quả, xây dựng nền kinh tế độc lập, tự chủ và chủ động hội nhập kinh tế quốc tế.</w:t>
      </w:r>
    </w:p>
    <w:p w:rsidR="009462BE" w:rsidRPr="009462BE" w:rsidRDefault="009462BE" w:rsidP="009462BE">
      <w:pPr>
        <w:spacing w:after="0" w:line="240" w:lineRule="auto"/>
        <w:ind w:firstLine="748"/>
        <w:jc w:val="both"/>
        <w:rPr>
          <w:rFonts w:ascii="Times New Roman" w:eastAsia="Times New Roman" w:hAnsi="Times New Roman" w:cs="Times New Roman"/>
          <w:sz w:val="10"/>
          <w:szCs w:val="26"/>
        </w:rPr>
      </w:pPr>
    </w:p>
    <w:p w:rsidR="009462BE" w:rsidRPr="009462BE" w:rsidRDefault="00F2279D" w:rsidP="009462BE">
      <w:pPr>
        <w:spacing w:after="0" w:line="240" w:lineRule="auto"/>
        <w:ind w:firstLine="74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Bốn là</w:t>
      </w:r>
      <w:r w:rsidR="009462BE" w:rsidRPr="009462BE">
        <w:rPr>
          <w:rFonts w:ascii="Times New Roman" w:eastAsia="Times New Roman" w:hAnsi="Times New Roman" w:cs="Times New Roman"/>
          <w:b/>
          <w:sz w:val="26"/>
          <w:szCs w:val="26"/>
        </w:rPr>
        <w:t xml:space="preserve">, </w:t>
      </w:r>
      <w:r w:rsidR="009462BE" w:rsidRPr="009462BE">
        <w:rPr>
          <w:rFonts w:ascii="Times New Roman" w:eastAsia="Times New Roman" w:hAnsi="Times New Roman" w:cs="Times New Roman"/>
          <w:sz w:val="26"/>
          <w:szCs w:val="26"/>
        </w:rPr>
        <w:t>hình thành và phát triển đồng bộ hệ thống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tabs>
          <w:tab w:val="left" w:pos="748"/>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điều kiện ngày nay, không thề phát triển kinh tế thị trường nếu không xây dựng một thị trường hướng ngoại và có hiệu quả. Để xây dựng một thị trường hướng ngoại có hiệu quả cần tập trung giải quyết tốt những vấn đề sau đây:</w:t>
      </w:r>
    </w:p>
    <w:p w:rsidR="009462BE" w:rsidRPr="009462BE" w:rsidRDefault="009462BE" w:rsidP="00F2279D">
      <w:pPr>
        <w:numPr>
          <w:ilvl w:val="0"/>
          <w:numId w:val="5"/>
        </w:numPr>
        <w:tabs>
          <w:tab w:val="clear" w:pos="360"/>
          <w:tab w:val="num" w:pos="0"/>
          <w:tab w:val="left" w:pos="748"/>
          <w:tab w:val="left" w:pos="935"/>
        </w:tabs>
        <w:spacing w:after="0" w:line="240" w:lineRule="auto"/>
        <w:ind w:left="0" w:firstLine="1109"/>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Xây dụng, phát triển đồng bộ và phong phú về cơ cấu thị trường: thị trường tư liệu sản xuất, thị trường tư liệu tiêu dùng và dịch vụ, thị trường tiền tệ, thị trường vốn, thị trường khoa học – công nghệ, thị trường chứng khoán, thị trường sức lao động …</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Đa dạng hoá các lực lượng tham gia trên thị trường.</w:t>
      </w:r>
    </w:p>
    <w:p w:rsidR="009462BE" w:rsidRPr="009462BE" w:rsidRDefault="009462BE" w:rsidP="009462BE">
      <w:pPr>
        <w:spacing w:after="0" w:line="240" w:lineRule="auto"/>
        <w:ind w:firstLine="749"/>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Tăng kim ngạch xuất khẩu dựa trên cung – cầu và giá cả trên thị trường trong nước cũng như khi xuất khẩu ra thị trường nước ngoài và được xử lý bằng những thông tin chính xác, đầy đủ và kịp thời.</w:t>
      </w:r>
    </w:p>
    <w:p w:rsidR="009462BE" w:rsidRPr="009462BE" w:rsidRDefault="009462BE" w:rsidP="009462BE">
      <w:pPr>
        <w:spacing w:after="0" w:line="240" w:lineRule="auto"/>
        <w:ind w:firstLine="749"/>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Năm là,</w:t>
      </w:r>
      <w:r w:rsidRPr="009462BE">
        <w:rPr>
          <w:rFonts w:ascii="Times New Roman" w:eastAsia="Times New Roman" w:hAnsi="Times New Roman" w:cs="Times New Roman"/>
          <w:sz w:val="26"/>
          <w:szCs w:val="26"/>
        </w:rPr>
        <w:t xml:space="preserve"> tiếp tục đổi mới và nâng cao vai trò quản lý vĩ mô của nhà nước đối với nền kinh tế thị trường.</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Nhà nước sớm hình thành môi trường tuơng đối ổn định và hành lang cần thiết để nền kinh tế thị trường phát triển đúng hướng và khắc phục có hiệu quả mặt khuyết tật của nó. </w:t>
      </w:r>
    </w:p>
    <w:p w:rsidR="009462BE" w:rsidRPr="009462BE" w:rsidRDefault="009462BE" w:rsidP="00F2279D">
      <w:pPr>
        <w:numPr>
          <w:ilvl w:val="0"/>
          <w:numId w:val="5"/>
        </w:numPr>
        <w:tabs>
          <w:tab w:val="clear" w:pos="360"/>
          <w:tab w:val="num" w:pos="0"/>
          <w:tab w:val="left" w:pos="935"/>
        </w:tabs>
        <w:spacing w:after="0" w:line="240" w:lineRule="auto"/>
        <w:ind w:left="180"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Phải chuyển từ quản lý theo kế hoạch hoá tập trung sang sử dụng các công cụ chính sách kinh tế vĩ mô để quản lý nền kinh tế. Phải thực hiện kế hoạch định hướng, lấy thị trường vừa là đối tượng hoàn chỉnh và ngày càng được hoàn thiện.</w:t>
      </w:r>
    </w:p>
    <w:p w:rsidR="009462BE" w:rsidRPr="009462BE" w:rsidRDefault="009462BE" w:rsidP="00F2279D">
      <w:pPr>
        <w:numPr>
          <w:ilvl w:val="0"/>
          <w:numId w:val="5"/>
        </w:numPr>
        <w:tabs>
          <w:tab w:val="clear" w:pos="360"/>
          <w:tab w:val="num" w:pos="0"/>
          <w:tab w:val="left" w:pos="935"/>
        </w:tabs>
        <w:spacing w:after="0" w:line="240" w:lineRule="auto"/>
        <w:ind w:left="180"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Chuyển cơ cấu phân bổ nguồn vốn vay nhà nước mang tính hành chính sang cho vay theo cơ chế thị trường, xoá bỏ bao cấp thông qua tín dụng, đầu tư. Xây dựng hệ thống ngân hàng thương mại đáp ứng nhu cầu tín dụng, cung cấp các dịch vụ ngân hàng thuận lợi cho xã hội.</w:t>
      </w:r>
    </w:p>
    <w:p w:rsidR="009462BE" w:rsidRPr="009462BE" w:rsidRDefault="009462BE" w:rsidP="009462BE">
      <w:pPr>
        <w:tabs>
          <w:tab w:val="left" w:pos="935"/>
        </w:tabs>
        <w:spacing w:after="0" w:line="240" w:lineRule="auto"/>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Sáu là, </w:t>
      </w:r>
      <w:r w:rsidRPr="009462BE">
        <w:rPr>
          <w:rFonts w:ascii="Times New Roman" w:eastAsia="Times New Roman" w:hAnsi="Times New Roman" w:cs="Times New Roman"/>
          <w:sz w:val="26"/>
          <w:szCs w:val="26"/>
        </w:rPr>
        <w:t>thực hiện chính sách phát triển kinh tế đối ngoại có hiệu quả</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Phải thiết lập và thực hiện một chính sách kinh tế đối ngoại nhất quán, hữu hiệu, đa dạng hoá về hình thức và đa phương hoá đối với các nước trên thế giới, nhất là các nước trong khu vực theo các nguyên tắc: bình đẳng, cùng có lợi, không can thiệp vào công việc nội bộ của nhau.</w:t>
      </w:r>
    </w:p>
    <w:p w:rsidR="009462BE" w:rsidRPr="009462BE" w:rsidRDefault="009462BE" w:rsidP="009462BE">
      <w:pPr>
        <w:spacing w:after="0" w:line="240" w:lineRule="auto"/>
        <w:jc w:val="center"/>
        <w:rPr>
          <w:rFonts w:ascii="Times New Roman" w:eastAsia="Times New Roman" w:hAnsi="Times New Roman" w:cs="Times New Roman"/>
          <w:b/>
          <w:i/>
          <w:sz w:val="26"/>
          <w:szCs w:val="26"/>
        </w:rPr>
      </w:pPr>
      <w:r w:rsidRPr="009462BE">
        <w:rPr>
          <w:rFonts w:ascii="Times New Roman" w:eastAsia="Times New Roman" w:hAnsi="Times New Roman" w:cs="Times New Roman"/>
          <w:b/>
          <w:sz w:val="26"/>
          <w:szCs w:val="26"/>
        </w:rPr>
        <w:lastRenderedPageBreak/>
        <w:t>Bài IX</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CƠ CẤU THÀNH PHẦN KINH TẾ VÀ XU HƯỚNG VẬN ĐỘNG CƠ BẢN CỦA NỀN KINH TẾ TRONGTHỜI KỲ QUÁ ĐỘ LÊN CHỦ NGHĨA XÃ HỘI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Ở VIỆT NAM</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tabs>
          <w:tab w:val="num" w:pos="187"/>
        </w:tabs>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 - CƠ CẤU THÀNH PHẦN KINH TẾ TRONG THỜI KÝ QUÁ ĐỘ LÊN CNXH Ở VIỆT NAM </w:t>
      </w:r>
    </w:p>
    <w:p w:rsidR="009462BE" w:rsidRPr="009462BE" w:rsidRDefault="009462BE" w:rsidP="009462BE">
      <w:pPr>
        <w:tabs>
          <w:tab w:val="num" w:pos="187"/>
        </w:tabs>
        <w:spacing w:after="0" w:line="240" w:lineRule="auto"/>
        <w:jc w:val="both"/>
        <w:rPr>
          <w:rFonts w:ascii="Times New Roman" w:eastAsia="Times New Roman" w:hAnsi="Times New Roman" w:cs="Times New Roman"/>
          <w:b/>
          <w:sz w:val="4"/>
          <w:szCs w:val="26"/>
        </w:rPr>
      </w:pPr>
    </w:p>
    <w:p w:rsidR="009462BE" w:rsidRPr="009462BE" w:rsidRDefault="009462BE" w:rsidP="009462BE">
      <w:pPr>
        <w:tabs>
          <w:tab w:val="left" w:pos="935"/>
        </w:tabs>
        <w:spacing w:after="0" w:line="240" w:lineRule="auto"/>
        <w:ind w:left="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Chế độ sở hữu về tư liệu sản xuất và thành phần kinh tế trong thời ký quá độ.</w:t>
      </w:r>
    </w:p>
    <w:p w:rsidR="009462BE" w:rsidRPr="009462BE" w:rsidRDefault="009462BE" w:rsidP="009462BE">
      <w:pPr>
        <w:spacing w:after="0" w:line="240" w:lineRule="auto"/>
        <w:ind w:left="748"/>
        <w:jc w:val="both"/>
        <w:rPr>
          <w:rFonts w:ascii="Times New Roman" w:eastAsia="Times New Roman" w:hAnsi="Times New Roman" w:cs="Times New Roman"/>
          <w:b/>
          <w:sz w:val="2"/>
          <w:szCs w:val="26"/>
        </w:rPr>
      </w:pPr>
    </w:p>
    <w:p w:rsidR="009462BE" w:rsidRPr="009462BE" w:rsidRDefault="009462BE" w:rsidP="009462BE">
      <w:pPr>
        <w:numPr>
          <w:ilvl w:val="6"/>
          <w:numId w:val="21"/>
        </w:numPr>
        <w:spacing w:after="0" w:line="240" w:lineRule="auto"/>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 xml:space="preserve">      1.1. Chế độ sở hữu về tư liệu sản xuất.</w:t>
      </w:r>
    </w:p>
    <w:p w:rsidR="009462BE" w:rsidRPr="009462BE" w:rsidRDefault="009462BE" w:rsidP="009462BE">
      <w:pPr>
        <w:spacing w:after="0" w:line="240" w:lineRule="auto"/>
        <w:ind w:left="748"/>
        <w:jc w:val="both"/>
        <w:rPr>
          <w:rFonts w:ascii="Times New Roman" w:eastAsia="Times New Roman" w:hAnsi="Times New Roman" w:cs="Times New Roman"/>
          <w:i/>
          <w:sz w:val="8"/>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Chế độ sở hữu về tư liệu sản xuất là phạm trù kinh tế phản ánh sự thống nhất biện chứng giữa sở hữu với tư cách là điều kiện (pháp lý) của sản xuất với sở hữu được thực hiện về mặt kinh tế trong quá trình sản xuất.</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cấu sở hữu về tư liệu sản xuất trong thời kỳ quá độ ở nước ta gồm có ba hình thức cơ bản là sở hữu nhà nước, sở hữu tập thể và sở hữu tư nhân. Tương ứng với mỗi hình thức sở hữu là một thành phần kinh tế.</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 xml:space="preserve">1.2 Thành phần kinh tế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i/>
          <w:sz w:val="4"/>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Thành phần kinh tế là hình thức kinh tế, kiểu quan hệ kinh tế dựa trên một hình thức sở hữu nhất định về tư liệu sản xuất. Như vậy, tương ứng với mỗi hình thức sở hữu về tư liệu sản xuất thì tồn tại một thành phần kinh tế tương ứng. Trong thời kỳ quá độ tồn tại nhiều hình thức sở hữu về tư liệu sản xuất, nên tồn tại nhiều thành phần kinh tế, gọi là cơ cấu kinh tế nhiều thành phần.</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Như vậy</w:t>
      </w:r>
      <w:r w:rsidRPr="009462BE">
        <w:rPr>
          <w:rFonts w:ascii="Times New Roman" w:eastAsia="Times New Roman" w:hAnsi="Times New Roman" w:cs="Times New Roman"/>
          <w:sz w:val="26"/>
          <w:szCs w:val="26"/>
        </w:rPr>
        <w:t>, cơ cấu kinh tế nhiều thành phần trong thời kỳ quá độ là tổng thể các thành phần kinh tế, cùng tồn tại trong môi trường hợp tác và cạnh tranh. Tương ứng với mỗi thành phần kinh tế có các hình thức tổ chức sản xuất với quy mô và trình độ công nghệ nhất định, chịu sự chi phối của các quy luật kinh tế, cơ chế quản lý kinh tế và cơ chế phân phối nhất định.</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tồn tại khách quan cơ cấu kinh tế nhiều thành phần trong thời kỳ quá độ lên chủ nghĩa xã hội là đặc trưng kinh tế mang tính phổ biến đối với các nước trong thời kỳ quá độ.</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Cơ sở khách quan và lợi ích của sự tồn tại nhiều thành phần kinh tế trong thời kỳ quá độ ở nước ta.</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sz w:val="8"/>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2.1 Cơ sở khách quan tồn tại nhiều thành phần kinh tế trong từng thời kỳ quá độ ở nước ta.</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Trong thời kỳ quá độ ở nước ta tồn tại nhiều thành phần kinh tế là vì: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Thứ nhất,</w:t>
      </w:r>
      <w:r w:rsidRPr="009462BE">
        <w:rPr>
          <w:rFonts w:ascii="Times New Roman" w:eastAsia="Times New Roman" w:hAnsi="Times New Roman" w:cs="Times New Roman"/>
          <w:sz w:val="26"/>
          <w:szCs w:val="26"/>
        </w:rPr>
        <w:t xml:space="preserve"> khi giành được chính quyền, chính quyền của giai cấp công nhân và nhân dân lao động có thái độ khác nhau đối với hai loại hình tư hữu về tư liệu sản xuất, đó là tư hữu lớn và tư hữu nhỏ, cá thể.</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Tư hữu tư nhân tư bản chủ nghĩa tức là các xí nghiệp, nhà máy, hầm mỏ của các nhà tư bản. Về phương chăm thì giai cấp vô sản phải quốc hữu hoá để thành sở hữu toàn dân, nhưng không phải quốc hữu hoá ngay trong lúc mà thực hiện một cách từ từ, từng bước, từng giai đoạn với những hình thức khác nhau, phương pháp khác nhau, tuỳ từng điều kiện cụ thể mỗi nước, tuỳ thái độ của giai cấp tư sản. Vì vậy doanh nghiệp tư  bản vẫn còn tồn tại như một tất yếu kinh tế, đồng thời hướng kinh tế tư bản tư nhân dần dần vào con đường chủ nghĩa tư bản nhà nước.</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Đối với tư hữu nhỏ, cá thể của những người lao động cá thể, nông dân cá thể, thợ thủ công, tiểu thủ công nghiệp và tiểu thương, thì thái độ của giai cấp là kiên trì giáo dục, khuyết phục để họ dần dần đi vào con đường làm ăn tập thể thông qua các hình thức kinh tế </w:t>
      </w:r>
      <w:r w:rsidRPr="009462BE">
        <w:rPr>
          <w:rFonts w:ascii="Times New Roman" w:eastAsia="Times New Roman" w:hAnsi="Times New Roman" w:cs="Times New Roman"/>
          <w:sz w:val="26"/>
          <w:szCs w:val="26"/>
        </w:rPr>
        <w:lastRenderedPageBreak/>
        <w:t xml:space="preserve">hợp tác, theo các nguyên tắc mà Lênin đã đưa ra: tự nguyện, cùng có lợi, quản lý dân chủ, từ thấp đến cao. Vì vậy, trong thời kỳ quá độ tất yếu vẫn tồn tại thành phần kinh tế cá thể, tiểu chủ.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xml:space="preserve"> Thứ hai, </w:t>
      </w:r>
      <w:r w:rsidRPr="009462BE">
        <w:rPr>
          <w:rFonts w:ascii="Times New Roman" w:eastAsia="Times New Roman" w:hAnsi="Times New Roman" w:cs="Times New Roman"/>
          <w:sz w:val="26"/>
          <w:szCs w:val="26"/>
        </w:rPr>
        <w:t>nước ta khi bước vào thời kỳ quá độ lên chủ nghĩa xã hội, điểm xuất phát về lực lượng sản xuất, về phân công lao động xã hội, năng suất lao động và trình độ phát triển kinh tế rất thấp và không đều giữa các xí nghiệp, giữa các ngành, giữa các vùng trong nền kinh tế xã  hội. Mặt khác xã hội cũ để lại không ít các thành phần kinh tế mà không thể cải biến ngay được. Đồng thời nhà nước tiến hành xây dựng và phát triển khu vực kinh tế mới của mình. Sau nhiều năm cải tạo và xây dựng quan hệ sản xuất mới đã xuất hiện trong một mô hình bao gồm các thành phần kinh tế cũ và các thành phần kinh tế mới trong thời kỳ quá độ ở nước ta.</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xml:space="preserve">Thứ ba, </w:t>
      </w:r>
      <w:r w:rsidRPr="009462BE">
        <w:rPr>
          <w:rFonts w:ascii="Times New Roman" w:eastAsia="Times New Roman" w:hAnsi="Times New Roman" w:cs="Times New Roman"/>
          <w:sz w:val="26"/>
          <w:szCs w:val="26"/>
        </w:rPr>
        <w:t>để thực hiện có hiệu quả với tốc độ nhanh các nhiệm vụ của thời kỳ quá độ như phát triển kinh tế thị trường, thực hiện công nghiệp hoá, hiện đại hoá. Thì phải giải phóng mọi năng lực sản xuất vốn bị kìm hãm từ trước tới nay. Khai thác và sử dụng có hiệu quả mọi tiềm năng về vốn, công nghệ, kinh nghiệm quản lý, sức lao động, nhất là nguồn lao động trí tuệ. Mục đích đó chỉ đạt được khi sử dụng được sức mạnh tổng hợp của các thành phần kinh tế.</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xml:space="preserve">Thứ tư, </w:t>
      </w:r>
      <w:r w:rsidRPr="009462BE">
        <w:rPr>
          <w:rFonts w:ascii="Times New Roman" w:eastAsia="Times New Roman" w:hAnsi="Times New Roman" w:cs="Times New Roman"/>
          <w:sz w:val="26"/>
          <w:szCs w:val="26"/>
        </w:rPr>
        <w:t>nước ta thuộc nước có dân số trẻ, có nguồn lao động dồi dào, số người chưa có việc làm còn nhiều, khả năng thu hút lao động của kinh tế nhà nước không đều vì thiếu vốn, nhất là vốn ngoại tệ mạnh. Trong điều kiện đó, việc khai thác, tận dụng tiềm năng của các thành phần kinh tế là một trong những cách tốt nhất để tạo thêm việc làm cho người lao động.</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2.2. Lợi ích của sự tồn tại nền kinh tế nhiều thành phần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
          <w:szCs w:val="26"/>
        </w:rPr>
      </w:pPr>
    </w:p>
    <w:p w:rsidR="009462BE" w:rsidRPr="009462BE" w:rsidRDefault="009462BE" w:rsidP="0082499F">
      <w:pPr>
        <w:numPr>
          <w:ilvl w:val="0"/>
          <w:numId w:val="5"/>
        </w:numPr>
        <w:tabs>
          <w:tab w:val="clear" w:pos="360"/>
          <w:tab w:val="num" w:pos="0"/>
          <w:tab w:val="num" w:pos="270"/>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Nền kinh tế nhiều thành phần có nghĩa là trong nền kinh tế tồn tại nhiều hình thức quan hệ sản xuất, do đó nó phù hợp với thực trạng thấp kém và không đều của lực lượng sản xuất. Sự phù hợp này, đến lược nó, có sự tác dụng thúc đẩy tăng năng suất lao động, tăng trưởng kinh tế, tạo điều kiện nâng cao hiệu quả kinh tế trong các thành phần kinh tế và trong toàn bộ nền kinh tế quốc dân.</w:t>
      </w:r>
    </w:p>
    <w:p w:rsidR="009462BE" w:rsidRPr="009462BE" w:rsidRDefault="009462BE" w:rsidP="0082499F">
      <w:pPr>
        <w:tabs>
          <w:tab w:val="num" w:pos="0"/>
          <w:tab w:val="num" w:pos="270"/>
          <w:tab w:val="left" w:pos="935"/>
        </w:tabs>
        <w:spacing w:after="0" w:line="240" w:lineRule="auto"/>
        <w:ind w:firstLine="1108"/>
        <w:jc w:val="both"/>
        <w:rPr>
          <w:rFonts w:ascii="Times New Roman" w:eastAsia="Times New Roman" w:hAnsi="Times New Roman" w:cs="Times New Roman"/>
          <w:sz w:val="26"/>
          <w:szCs w:val="26"/>
        </w:rPr>
      </w:pPr>
    </w:p>
    <w:p w:rsidR="009462BE" w:rsidRPr="009462BE" w:rsidRDefault="009462BE" w:rsidP="0082499F">
      <w:pPr>
        <w:numPr>
          <w:ilvl w:val="0"/>
          <w:numId w:val="5"/>
        </w:numPr>
        <w:tabs>
          <w:tab w:val="clear" w:pos="360"/>
          <w:tab w:val="num" w:pos="0"/>
          <w:tab w:val="num" w:pos="270"/>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Góp phần khôi phục cơ sở, điều kiện kinh tế cho sự tồn tại và phát triển kinh tế thị trường mà trước đây do nôn nóng đã xoá bỏ.</w:t>
      </w:r>
    </w:p>
    <w:p w:rsidR="009462BE" w:rsidRPr="009462BE" w:rsidRDefault="009462BE" w:rsidP="0082499F">
      <w:pPr>
        <w:numPr>
          <w:ilvl w:val="0"/>
          <w:numId w:val="5"/>
        </w:numPr>
        <w:tabs>
          <w:tab w:val="clear" w:pos="360"/>
          <w:tab w:val="num" w:pos="0"/>
          <w:tab w:val="num" w:pos="270"/>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Cho phép khai thác và sử dụng có hiệu quả các tiềm năng, sức mạnh tổng hợp của các thành phần kinh tế trong nước, tạo điều kiện khai thác sức mạnh về vốn, khoa học và công nghệ mới hiện đại trên thế giới.</w:t>
      </w:r>
    </w:p>
    <w:p w:rsidR="009462BE" w:rsidRPr="009462BE" w:rsidRDefault="009462BE" w:rsidP="0082499F">
      <w:pPr>
        <w:numPr>
          <w:ilvl w:val="0"/>
          <w:numId w:val="5"/>
        </w:numPr>
        <w:tabs>
          <w:tab w:val="clear" w:pos="360"/>
          <w:tab w:val="num" w:pos="0"/>
          <w:tab w:val="num" w:pos="270"/>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Tạo điều kiện thực hiện và mở rộng các hình thức kinh tế quá độ, trong đó có hình thức kinh tế tư bản nhà nước, hình thức cần thiết để đưa nước ta từ sản xuất nhỏ lên nền sản xuất của chủ nghĩa xã hội.</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Như vậy</w:t>
      </w:r>
      <w:r w:rsidRPr="009462BE">
        <w:rPr>
          <w:rFonts w:ascii="Times New Roman" w:eastAsia="Times New Roman" w:hAnsi="Times New Roman" w:cs="Times New Roman"/>
          <w:sz w:val="26"/>
          <w:szCs w:val="26"/>
        </w:rPr>
        <w:t>, sự tồn tại nền kinh tế nhiều thành phần không chỉ là tất yếu kinh tế khách quan mà còn đem lại nhiều lọi ích to lớn. Nó vừa phù hợp với trình độ xã hội hoá còn thấp và không đồng đều của lực lượng sản xuất ở nước ta, vừa phù hợp với lý luận của Lênin coi cơ cấu kinh tế nhiều thành phần là một đặc trưng của thời kỳ quá độ lên chủ nghĩa xã hội.</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3. Các thành phần kinh tế và việc sử dụng chúng ở nước ta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 xml:space="preserve">3.1. Các thành phần kinh tế ở nước ta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i/>
          <w:sz w:val="10"/>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Một là: Thành phần kinh tế nhà nước</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Đây chính là thành phần kinh tế dựa trên hình thức sở hữu toàn dân về tư liệu sản xuất.</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Kinh tế nhà nước bao gồm các doanh nghiệp nhà nước, các tài nguyên quốc gia và tài sản thuộc sở hữu nhà nước như đất đai, hầm mỏ, rừng, biển, ngân sách, các quy luật dự trữ ngân hàng nhà nước, hệ thống bảo hiểm, kết cấu hạ tầng kinh tế – xã hội, phần vốn nhà nước góp vào các doanh nghiệp thuộc những thành phần kinh tế khác.</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Kinh tế nhà nước được hình thành do quốc hữu hoá các xí nghiệp tư bản tư nhân và do nhà nước xây dựng mới khu vực kinh tế của mình. Kinh tế nhà nước luôn giữ vai trò chủ đạo trong nền kinh tế quốc dân, là lực lượng vật chất quan trọng và là công cụ để nhà nước định hướng và điều tiết vĩ mô nền kinh tế. </w:t>
      </w:r>
    </w:p>
    <w:p w:rsidR="009462BE" w:rsidRPr="009462BE" w:rsidRDefault="009462BE" w:rsidP="009462BE">
      <w:pPr>
        <w:tabs>
          <w:tab w:val="num" w:pos="187"/>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Kinh tế nhà nước giữ vai trò chủ đạo trong nền kinh tế quốc dân thể hiện chủ yếu trên các mặt:</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Đi đầu về nâng cao năng suất, chất lượng và hiệu quả, nhờ đó mà thúc đẩy sự tăng trưởng nhanh và bền vững của nền kinh tế quốc dân.</w:t>
      </w:r>
    </w:p>
    <w:p w:rsidR="009462BE" w:rsidRPr="009462BE" w:rsidRDefault="009462BE" w:rsidP="009462BE">
      <w:pPr>
        <w:numPr>
          <w:ilvl w:val="0"/>
          <w:numId w:val="5"/>
        </w:numPr>
        <w:tabs>
          <w:tab w:val="num" w:pos="187"/>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Hỗ trợ các thành phần kinh tế khác cùng phát triển theo định hường xã hội chủ nghĩa.</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Tăng cường sức mạnh vật chất làm chổ dựa để nhà nước thực hiện có hiệu lực chức năng điều tiết, quản lý vĩ mô nền kinh tế theo định hướng xã hội chủ nghĩa.</w:t>
      </w:r>
    </w:p>
    <w:p w:rsidR="009462BE" w:rsidRPr="009462BE" w:rsidRDefault="009462BE" w:rsidP="009462BE">
      <w:pPr>
        <w:tabs>
          <w:tab w:val="left" w:pos="0"/>
          <w:tab w:val="left" w:pos="360"/>
        </w:tabs>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Cùng với kinh tế tập thể dần dần trở thành nền tảng vững chắc của nền kinh tế quốc dân và chế độ xã hội mới.</w:t>
      </w:r>
    </w:p>
    <w:p w:rsidR="009462BE" w:rsidRPr="009462BE" w:rsidRDefault="009462BE" w:rsidP="009462BE">
      <w:pPr>
        <w:tabs>
          <w:tab w:val="left" w:pos="0"/>
          <w:tab w:val="left" w:pos="360"/>
        </w:tabs>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color w:val="000000"/>
          <w:sz w:val="26"/>
          <w:szCs w:val="26"/>
          <w:shd w:val="clear" w:color="auto" w:fill="FFFFFF"/>
        </w:rPr>
        <w:t>Tập trung vào những lĩnh vực then chốt, thiết yếu; những địa bàn quan trọng và quốc phòng, an ninh; những lĩnh vực mà doanh nghiệp thuộc các thành phần kinh tế khác không đầu tư.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UBND đối với vốn, tài sản nhà nước tại các doanh nghiệp. Chủ trương này thể hiện thái độ kiên quyết của Đảng, chuyển sang kinh tế thị trường, khắc phục tư tưởng trông chờ, không phân định rõ chức năng kinh doanh và chức năng phục vụ dẫn đến tình trạng thua lỗ kéo dài của một số doanh nghiệp nhà nước.</w:t>
      </w:r>
    </w:p>
    <w:p w:rsidR="009462BE" w:rsidRPr="009462BE" w:rsidRDefault="009462BE" w:rsidP="009462BE">
      <w:pPr>
        <w:spacing w:after="0" w:line="240" w:lineRule="auto"/>
        <w:ind w:firstLine="748"/>
        <w:jc w:val="both"/>
        <w:rPr>
          <w:rFonts w:ascii="Times New Roman" w:eastAsia="Times New Roman" w:hAnsi="Times New Roman" w:cs="Times New Roman"/>
          <w:b/>
          <w:i/>
          <w:sz w:val="10"/>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Hai là: Kinh tế tập thể</w:t>
      </w:r>
    </w:p>
    <w:p w:rsidR="009462BE" w:rsidRPr="009462BE" w:rsidRDefault="009462BE" w:rsidP="009462BE">
      <w:pPr>
        <w:spacing w:after="0" w:line="240" w:lineRule="auto"/>
        <w:ind w:firstLine="748"/>
        <w:jc w:val="both"/>
        <w:rPr>
          <w:rFonts w:ascii="Times New Roman" w:eastAsia="Times New Roman" w:hAnsi="Times New Roman" w:cs="Times New Roman"/>
          <w:b/>
          <w:i/>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Đây là thành phần kinh tế dựa trên hình thức sở hữu tập thể về tư liệu sản xuất. Trong kinh tế tập thể mà nòng cồt là các hơp tác xã có liên kết tự nguyện của những người lao động nhằm kết hợp sức mạnh của từng thành viên với sức mạnh tập thể để giải quyết có hiệu quả hơn những vấn đề của sản xuất kinh doanh và đời sống.</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Hợp tác xã được tổ chức theo nguyên tắc tự nguyện, bình đẳng, cùng có lợi, quản lý dân chủ.</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Kinh tế tập thể cũng như kinh tế nhà nước là những thành phần kinh tế trong đó người lao động làm chủ và sản xuất được tiến hành vì lợi ích của người lao động và toàn thể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color w:val="000000"/>
          <w:sz w:val="26"/>
          <w:szCs w:val="26"/>
          <w:shd w:val="clear" w:color="auto" w:fill="FFFFFF"/>
        </w:rPr>
        <w:t>Tiếp tục đổi mới nội dung và phương thức hoạt động;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 Rõ ràng, khi kinh tế hộ càng phát triển thì nhu cầu liên kết để sản xuất và tiêu thụ sản phẩm càng cần thiết, điều này phản ánh tính chất khách quan của sản xuất hàng hóa.</w:t>
      </w:r>
    </w:p>
    <w:p w:rsidR="009462BE" w:rsidRPr="009462BE" w:rsidRDefault="009462BE" w:rsidP="009462BE">
      <w:pPr>
        <w:spacing w:after="0" w:line="240" w:lineRule="auto"/>
        <w:ind w:firstLine="748"/>
        <w:jc w:val="both"/>
        <w:rPr>
          <w:rFonts w:ascii="Times New Roman" w:eastAsia="Times New Roman" w:hAnsi="Times New Roman" w:cs="Times New Roman"/>
          <w:b/>
          <w:i/>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Ba là: Kinh tế tư nhân</w:t>
      </w: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Kinh tế tư nhân là thành phần kinh tế mà sản xuất kinh doanh dựa trên cơ sở sở hữu tư nhân về tư liệu sản xuất và bóc lột lao động làm thuê.</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Trong điều kiện quá độ lên chủ nghĩa xã hội ở nước ta, thành phần kinh tế này có vai trò giúp phát triển lực lượng sản xuất, xã hội hoá sản xuất, tạo việc làm cho người lao động.</w:t>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color w:val="000000"/>
          <w:sz w:val="26"/>
          <w:szCs w:val="26"/>
          <w:shd w:val="clear" w:color="auto" w:fill="FFFFFF"/>
        </w:rPr>
        <w:t>Hoàn thiện cơ chế, chính sách khuyến khích, tạo thuận lợi phát triển mạnh kinh tế tư nhân ở hầu hết các ngành và lĩnh vực kinh tế, trở thành một động lực quan trọng của nền kinh tế. Khuyến khích hình thành các tập đoàn kinh tế tư nhân đa sở hữu và tư nhân góp vốn vào các tập đoàn kinh tế nhà nước. Từ chỗ chúng ta không thừa nhận sự tồn tại của kinh tế tư nhân, coi đó là nguồn gốc dẫn đến sự hình thành chủ nghĩa tư bản, đến nay chúng ta coi kinh tế tư nhân là động lực quan trọng của nền kinh tế thị trường định hướng XHCN, đây là bước tiến dài trong nhận thức lý luận của Đảng ta, là kết quả tổng kết thực tiễn của 30 năm đổi mới.</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20"/>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Bốn là: Kinh tế có vốn đầu tư nước ngoài</w:t>
      </w:r>
    </w:p>
    <w:p w:rsidR="009462BE" w:rsidRPr="009462BE" w:rsidRDefault="009462BE" w:rsidP="009462BE">
      <w:pPr>
        <w:spacing w:after="0" w:line="240" w:lineRule="auto"/>
        <w:ind w:firstLine="748"/>
        <w:jc w:val="both"/>
        <w:rPr>
          <w:rFonts w:ascii="Times New Roman" w:eastAsia="Times New Roman" w:hAnsi="Times New Roman" w:cs="Times New Roman"/>
          <w:b/>
          <w:i/>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Thành phần này bao gồm phần vốn đầu tư của nước ngoài vào các cơ sở sản xuất, kinh doanh ở nước ta.</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Thành phần kinh tế này có vai trò giúp chúng ta huy động được lượng lớn từ nước ngoài về vốn, học hỏi và tiếp thu công nghệ hiện đại, kinh nghiệm tổ chức quản lý kinh tế, mở rộng thị trường ngoài nước, giải quyết việc làm trong nước và do đó góp phần khai thác và sử dụng có hiệu quả hơn các tiềm năng kinh tế ở nước ngoài.</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color w:val="000000"/>
          <w:sz w:val="26"/>
          <w:szCs w:val="26"/>
          <w:shd w:val="clear" w:color="auto" w:fill="FFFFFF"/>
        </w:rPr>
        <w:t>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w:t>
      </w:r>
    </w:p>
    <w:p w:rsidR="009462BE" w:rsidRPr="009462BE" w:rsidRDefault="009462BE" w:rsidP="009462BE">
      <w:pPr>
        <w:tabs>
          <w:tab w:val="left" w:pos="6630"/>
        </w:tabs>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r>
    </w:p>
    <w:p w:rsidR="009462BE" w:rsidRPr="009462BE" w:rsidRDefault="009462BE" w:rsidP="009462BE">
      <w:pPr>
        <w:tabs>
          <w:tab w:val="left" w:pos="748"/>
        </w:tabs>
        <w:spacing w:after="0" w:line="240" w:lineRule="auto"/>
        <w:ind w:left="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3.2. Mục đích sử dụng các thành phần kinh tế ở nước ta trong thời kỳ quá độ </w:t>
      </w:r>
    </w:p>
    <w:p w:rsidR="009462BE" w:rsidRPr="009462BE" w:rsidRDefault="009462BE" w:rsidP="009462BE">
      <w:pPr>
        <w:tabs>
          <w:tab w:val="num" w:pos="0"/>
          <w:tab w:val="left" w:pos="748"/>
        </w:tabs>
        <w:spacing w:after="0" w:line="240" w:lineRule="auto"/>
        <w:ind w:firstLine="748"/>
        <w:jc w:val="both"/>
        <w:rPr>
          <w:rFonts w:ascii="Times New Roman" w:eastAsia="Times New Roman" w:hAnsi="Times New Roman" w:cs="Times New Roman"/>
          <w:b/>
          <w:i/>
          <w:sz w:val="6"/>
          <w:szCs w:val="26"/>
        </w:rPr>
      </w:pP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Việc sử dụng và phát triển các thành phần kinh tế phải nhằm các mục đích:</w:t>
      </w:r>
    </w:p>
    <w:p w:rsidR="009462BE" w:rsidRPr="009462BE" w:rsidRDefault="009462BE" w:rsidP="009462BE">
      <w:pPr>
        <w:tabs>
          <w:tab w:val="num" w:pos="0"/>
        </w:tabs>
        <w:spacing w:after="0" w:line="240" w:lineRule="auto"/>
        <w:ind w:firstLine="748"/>
        <w:jc w:val="both"/>
        <w:rPr>
          <w:rFonts w:ascii="Times New Roman" w:eastAsia="Times New Roman" w:hAnsi="Times New Roman" w:cs="Times New Roman"/>
          <w:sz w:val="8"/>
          <w:szCs w:val="26"/>
        </w:rPr>
      </w:pPr>
    </w:p>
    <w:p w:rsidR="009462BE" w:rsidRPr="009462BE" w:rsidRDefault="009462BE" w:rsidP="0082499F">
      <w:pPr>
        <w:numPr>
          <w:ilvl w:val="0"/>
          <w:numId w:val="5"/>
        </w:numPr>
        <w:tabs>
          <w:tab w:val="num" w:pos="0"/>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Giải phóng mọi lực lượng sản xuất, mọi tiềm năng đã kìm hãm trước đây của các thành phần kinh tế trong và ngoài nước, khai thác và sử dụng có hiệu quả các tiềm năng kinh tế trong nước và tranh thủ những thế mạnh của nhân loại để phát triển nhanh nền kinh tế nước ta.</w:t>
      </w: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Góp phần thay đổi quan hệ cung - cầu hàng hoá trên thị trường theo hướng có lợi cho sự phát triển kinh tế thị trường, ổn định và từng bước cải thiện đời sống vật chất, văn hoá, tinh thần của mỗi thành viên trong xã hội.</w:t>
      </w: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Kinh tế nhà nước phải được tập trung củng cố và phát triển trong những ngành, những lĩnh vực then chốt, những doanh nghiệp trọng yếu và đảm đương những hoạt động của các thành phần khác không có điều kiện hoặc không muốn đầu tư kinh doanh. Trong một số lĩnh vực quan trọng khác có nhiều thành phần kinh tế tham gia, kinh tế nhà nước  phải có vị trí cần thiết, phải giữ vai trò chủ đạo để góp phần bảo đảm vai trò điều tiết vĩ mô của nhà nước.</w:t>
      </w:r>
    </w:p>
    <w:p w:rsidR="009462BE" w:rsidRPr="009462BE" w:rsidRDefault="009462BE" w:rsidP="0082499F">
      <w:pPr>
        <w:tabs>
          <w:tab w:val="num" w:pos="187"/>
        </w:tabs>
        <w:spacing w:after="0" w:line="240" w:lineRule="auto"/>
        <w:ind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Để đạt mục đích trên đây, trong quá trình sử dụng phải thực hiện các biện pháp chủ yếu sau:</w:t>
      </w:r>
    </w:p>
    <w:p w:rsidR="009462BE" w:rsidRPr="009462BE" w:rsidRDefault="009462BE" w:rsidP="0082499F">
      <w:pPr>
        <w:tabs>
          <w:tab w:val="num" w:pos="187"/>
        </w:tabs>
        <w:spacing w:after="0" w:line="240" w:lineRule="auto"/>
        <w:ind w:firstLine="1108"/>
        <w:jc w:val="both"/>
        <w:rPr>
          <w:rFonts w:ascii="Times New Roman" w:eastAsia="Times New Roman" w:hAnsi="Times New Roman" w:cs="Times New Roman"/>
          <w:sz w:val="2"/>
          <w:szCs w:val="26"/>
        </w:rPr>
      </w:pP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Nhà nước cần có chính sách và pháp luật nhất quán về việc sử dụng và phát triển các thành phần kinh tế. Có như vậy mới tăng lòng tin, mới kích thích các thành phần kinh tế đầu tư kinh doanh, nhất là đầu tư trong lĩnh vực sản xuất công nghệ mới.</w:t>
      </w: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Bảo đảm công bằng xã hội và tự do kinh doanh đối với các thành phần kinh tế trong môi trường hợp tác và cạnh tranh với nhau, bảo đảm sự bình dẳng trước pháp luật.</w:t>
      </w:r>
    </w:p>
    <w:p w:rsidR="009462BE" w:rsidRPr="009462BE" w:rsidRDefault="009462BE" w:rsidP="0082499F">
      <w:pPr>
        <w:tabs>
          <w:tab w:val="left" w:pos="935"/>
        </w:tabs>
        <w:spacing w:after="0" w:line="240" w:lineRule="auto"/>
        <w:ind w:firstLine="1108"/>
        <w:jc w:val="both"/>
        <w:rPr>
          <w:rFonts w:ascii="Times New Roman" w:eastAsia="Times New Roman" w:hAnsi="Times New Roman" w:cs="Times New Roman"/>
          <w:sz w:val="26"/>
          <w:szCs w:val="26"/>
        </w:rPr>
      </w:pP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Tổ chức sắp xếp lại kinh tế nhà nước theo hướng: chỉ nắm những ngành, khâu, mặt hàng then chốt, vùng trọng yếu, bảo đảm quyền tự chủ trong quản lý kinh doanh. </w:t>
      </w:r>
      <w:r w:rsidRPr="009462BE">
        <w:rPr>
          <w:rFonts w:ascii="Times New Roman" w:eastAsia="Times New Roman" w:hAnsi="Times New Roman" w:cs="Times New Roman"/>
          <w:sz w:val="26"/>
          <w:szCs w:val="26"/>
        </w:rPr>
        <w:lastRenderedPageBreak/>
        <w:t>Thực sự là đơn vị kinh tế có hiệu quả để thực hiện vai trò chủ đạo đối với các thành phần kinh tế khác.</w:t>
      </w:r>
    </w:p>
    <w:p w:rsidR="009462BE" w:rsidRPr="009462BE" w:rsidRDefault="009462BE" w:rsidP="0082499F">
      <w:pPr>
        <w:spacing w:after="0" w:line="240" w:lineRule="auto"/>
        <w:ind w:firstLine="1108"/>
        <w:jc w:val="both"/>
        <w:rPr>
          <w:rFonts w:ascii="Times New Roman" w:eastAsia="Times New Roman" w:hAnsi="Times New Roman" w:cs="Times New Roman"/>
          <w:sz w:val="6"/>
          <w:szCs w:val="26"/>
        </w:rPr>
      </w:pPr>
    </w:p>
    <w:p w:rsidR="009462BE" w:rsidRPr="009462BE" w:rsidRDefault="009462BE" w:rsidP="0082499F">
      <w:pPr>
        <w:spacing w:after="0" w:line="240" w:lineRule="auto"/>
        <w:ind w:firstLine="110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4. Tính thống nhất và mâu thuẫn giữa các thành phần kinh tế</w:t>
      </w:r>
    </w:p>
    <w:p w:rsidR="009462BE" w:rsidRPr="009462BE" w:rsidRDefault="009462BE" w:rsidP="0082499F">
      <w:pPr>
        <w:spacing w:after="0" w:line="240" w:lineRule="auto"/>
        <w:ind w:firstLine="1108"/>
        <w:jc w:val="both"/>
        <w:rPr>
          <w:rFonts w:ascii="Times New Roman" w:eastAsia="Times New Roman" w:hAnsi="Times New Roman" w:cs="Times New Roman"/>
          <w:b/>
          <w:sz w:val="6"/>
          <w:szCs w:val="26"/>
        </w:rPr>
      </w:pPr>
    </w:p>
    <w:p w:rsidR="009462BE" w:rsidRPr="009462BE" w:rsidRDefault="009462BE" w:rsidP="0082499F">
      <w:pPr>
        <w:spacing w:after="0" w:line="240" w:lineRule="auto"/>
        <w:ind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Sự thống nhất giữa các thành phần kinh tế:</w:t>
      </w:r>
    </w:p>
    <w:p w:rsidR="009462BE" w:rsidRPr="009462BE" w:rsidRDefault="009462BE" w:rsidP="0082499F">
      <w:pPr>
        <w:spacing w:after="0" w:line="240" w:lineRule="auto"/>
        <w:ind w:firstLine="1108"/>
        <w:jc w:val="both"/>
        <w:rPr>
          <w:rFonts w:ascii="Times New Roman" w:eastAsia="Times New Roman" w:hAnsi="Times New Roman" w:cs="Times New Roman"/>
          <w:sz w:val="8"/>
          <w:szCs w:val="26"/>
        </w:rPr>
      </w:pP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Mặt dù sự hoạt động của mỗi thành phần kinh tế có sự khác nhau, dựa trên lợi ích kinh tế có mức độ khác nhau nhất định, nhưng đều hoạt động và đều là một bộ phận trong cùng một hệ thống phân công lao động xã hội thống nhất. Bất cứ thành phần kinh tế nào cũng không phải nằm ngoài hệ thống đó.</w:t>
      </w:r>
    </w:p>
    <w:p w:rsidR="009462BE" w:rsidRPr="009462BE" w:rsidRDefault="009462BE" w:rsidP="0082499F">
      <w:pPr>
        <w:numPr>
          <w:ilvl w:val="0"/>
          <w:numId w:val="5"/>
        </w:numPr>
        <w:tabs>
          <w:tab w:val="num" w:pos="187"/>
          <w:tab w:val="left" w:pos="935"/>
        </w:tabs>
        <w:spacing w:after="0" w:line="240" w:lineRule="auto"/>
        <w:ind w:left="0" w:firstLine="110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nền kinh tế thị trường, hoạt động kinh tế của các doanh nghiệp dù ở thành phần kinh tế nào cũng phải hướng vào việc đáp ứng nhu cầu của xã hội trên thị trường.</w:t>
      </w:r>
    </w:p>
    <w:p w:rsidR="009462BE" w:rsidRPr="009462BE" w:rsidRDefault="009462BE" w:rsidP="009462BE">
      <w:pPr>
        <w:tabs>
          <w:tab w:val="left" w:pos="935"/>
        </w:tabs>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Mỗi thành phần kinh tế tồn tại trong thời kỳ quá độ đều có quy luật kinh tế riêng chi phối và đều tiết nền kinh tế, song các yếu tố này không hoàn toàn có vị trí ngang nhau và thường chịu sự chi phối của hệ thống các quy luật kinh tế đang tác động trong thời kỳ quá độ và chịu sự quản lý, điều tiết vĩ mô của nhà nước.</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i/>
          <w:sz w:val="26"/>
          <w:szCs w:val="26"/>
        </w:rPr>
        <w:t>Sự mâu thuẫn giữa các thành phần kinh tế:</w:t>
      </w:r>
    </w:p>
    <w:p w:rsidR="009462BE" w:rsidRPr="009462BE" w:rsidRDefault="009462BE" w:rsidP="009462BE">
      <w:pPr>
        <w:spacing w:after="0" w:line="240" w:lineRule="auto"/>
        <w:ind w:firstLine="748"/>
        <w:jc w:val="both"/>
        <w:rPr>
          <w:rFonts w:ascii="Times New Roman" w:eastAsia="Times New Roman" w:hAnsi="Times New Roman" w:cs="Times New Roman"/>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Sự mâu thuẫn giữa các thành phần kinh tế trong thời kỳ quá độ được thể hiện ở những mâu thuẫn cụ thể: mâu thuẫn giữa công hữu và tư hữu, giữa cá nhân và tập thể với nhà nước, giữa xu hướng tư bản chủ nghĩa và xã hội chủ nghĩa.</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sz w:val="26"/>
          <w:szCs w:val="26"/>
        </w:rPr>
        <w:t xml:space="preserve">Tóm lại, </w:t>
      </w:r>
      <w:r w:rsidRPr="009462BE">
        <w:rPr>
          <w:rFonts w:ascii="Times New Roman" w:eastAsia="Times New Roman" w:hAnsi="Times New Roman" w:cs="Times New Roman"/>
          <w:sz w:val="26"/>
          <w:szCs w:val="26"/>
        </w:rPr>
        <w:t>trong điều kiện nền kinh tế tồn tại nhiều thành phần, sự thống nhất và mâu thuẫn giữa các thành phần kinh tế là tất yếu. Xã hội hoá sản xuất trong thời kỳ quá độ lên chủ nghĩa xã hội là cách giải quyết có hiệu quả nhằm tăng cường tính thống nhất, khắc phục tính mâu thuẫn giữa các thành phần kinh tế.</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 XÃ HỘI HOÁ SẢN XUẤT, XU HƯỚNG VẬN ĐỘNG CƠ BẢN CỦA NỀN KINH TẾ TRONG THỜI KỲ QUÁ ĐỘ</w:t>
      </w:r>
    </w:p>
    <w:p w:rsidR="009462BE" w:rsidRPr="009462BE" w:rsidRDefault="009462BE" w:rsidP="009462BE">
      <w:pPr>
        <w:spacing w:after="0" w:line="240" w:lineRule="auto"/>
        <w:jc w:val="both"/>
        <w:rPr>
          <w:rFonts w:ascii="Times New Roman" w:eastAsia="Times New Roman" w:hAnsi="Times New Roman" w:cs="Times New Roman"/>
          <w:b/>
          <w:sz w:val="14"/>
          <w:szCs w:val="26"/>
        </w:rPr>
      </w:pPr>
    </w:p>
    <w:p w:rsidR="009462BE" w:rsidRPr="009462BE" w:rsidRDefault="009462BE" w:rsidP="00283FDB">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Bài X</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XÂY DỰNG CƠ SỞ VẬT CHẤT - KỸ THUẬT TRONG THỜI KỲ QUÁ ĐỘ LÊN CHỦ NGHĨA XÃ HỘI Ở VIỆT NAM</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 CON ĐƯỜNG XÂY DỰNG CƠ SỞ VẬT CHẤT - KỸ THUẬT CHO CHỦ NGHĨA XÃ HỘI</w:t>
      </w:r>
    </w:p>
    <w:p w:rsidR="009462BE" w:rsidRPr="009462BE" w:rsidRDefault="009462BE" w:rsidP="009462BE">
      <w:pPr>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numPr>
          <w:ilvl w:val="0"/>
          <w:numId w:val="23"/>
        </w:num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Cơ sở vật chất - kỹ thuật của một phương thức sản xuất </w:t>
      </w:r>
    </w:p>
    <w:p w:rsidR="009462BE" w:rsidRPr="009462BE" w:rsidRDefault="009462BE" w:rsidP="009462BE">
      <w:pPr>
        <w:spacing w:after="0" w:line="240" w:lineRule="auto"/>
        <w:ind w:left="748"/>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sở vật chất kỹ thuật của một xã hội là</w:t>
      </w:r>
      <w:r w:rsidRPr="009462BE">
        <w:rPr>
          <w:rFonts w:ascii="Arial" w:eastAsia="Times New Roman" w:hAnsi="Arial" w:cs="Arial"/>
          <w:spacing w:val="-1"/>
          <w:sz w:val="25"/>
          <w:szCs w:val="25"/>
          <w:shd w:val="clear" w:color="auto" w:fill="FFFFFF"/>
        </w:rPr>
        <w:t xml:space="preserve"> </w:t>
      </w:r>
      <w:r w:rsidRPr="009462BE">
        <w:rPr>
          <w:rFonts w:ascii="Times New Roman" w:eastAsia="Times New Roman" w:hAnsi="Times New Roman" w:cs="Times New Roman"/>
          <w:spacing w:val="-1"/>
          <w:sz w:val="26"/>
          <w:szCs w:val="26"/>
          <w:shd w:val="clear" w:color="auto" w:fill="FFFFFF"/>
        </w:rPr>
        <w:t>tổng thể những tư liệu sản xuất (trước hết là công cụ lao động), những phương tiện kĩ thuật và công nghệ sản xuất, dựa vào đó mà xã hội sản xuất của cải vật chất.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Căn cứ để xem xét sự biến đổi của cơ sở vật chất – kỹ thuật của một phương thức sản xuất\\ xã hội là: sự biến đổi và phát triển của lực lượng sản xuất, sự phát triển khoa học kỹ thuật, tính chất và trình độ của các quan hệ sản xuất, đặc biệt là quạn hệ sản xuất thống trị.</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sở vật chất - kỹ thuật của chủ nghĩa xã hội là do nền sản xuất lớn, hiện đại, có cơ cấu kinh tế hợp lý, có trình độ xã hội hoá cao dựa trên trình độ khoa học hiện đại, được hình thành một cách có kế hoạch và thống trị trong toàn bộ nền kinh tế quốc dân.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Trong thời kỳ quá độ lên chủ nghĩa xã hội, việc xây dựng cơ sở vật chất – kỹ thuật cho chủ nghĩa xã hội là một tất yếu khách quan, một quy luật kinh tế mang tính phổ biến, vì cơ sở vật chất – kỹ thuật là điều kiện trọng yếu nhất, quyết định nhất liên quan đến sự phát triển về chất đối với lực lượng sản xuất, cho mọi thành viên trong xã hội và đối với sự thắng lợi cuối cùng của chủ nghĩa xã hội.</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Con đường xây dựng cơ sở vật chất - kỹ thuật của chủ nghĩa xã hội</w:t>
      </w:r>
    </w:p>
    <w:p w:rsidR="009462BE" w:rsidRPr="009462BE" w:rsidRDefault="009462BE" w:rsidP="009462BE">
      <w:pPr>
        <w:spacing w:after="0" w:line="240" w:lineRule="auto"/>
        <w:ind w:firstLine="748"/>
        <w:jc w:val="both"/>
        <w:rPr>
          <w:rFonts w:ascii="Times New Roman" w:eastAsia="Times New Roman" w:hAnsi="Times New Roman" w:cs="Times New Roman"/>
          <w:b/>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2.1. Công nghiệp hoá, hiện đại hoá, con đường tất yếu để xây dựng cơ sở vật chất- kỹ thuật của chủ nghĩa xã hội ở nước ta.</w:t>
      </w:r>
    </w:p>
    <w:p w:rsidR="009462BE" w:rsidRPr="009462BE" w:rsidRDefault="009462BE" w:rsidP="009462BE">
      <w:pPr>
        <w:spacing w:after="0" w:line="240" w:lineRule="auto"/>
        <w:ind w:firstLine="748"/>
        <w:jc w:val="both"/>
        <w:rPr>
          <w:rFonts w:ascii="Times New Roman" w:eastAsia="Times New Roman" w:hAnsi="Times New Roman" w:cs="Times New Roman"/>
          <w:i/>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Xây dựng cơ sở vật chất – kỹ thuật cho xã hội chủ nghĩa xã hội là quy luật tất yếu đối với mọi nước đi lên chủ nghĩa xã hôị trong thời kỳ quá độ. Nhưng đối với các nước khác nhau thì con đường và cách thức xậy dựng cơ sở vật chất cũng khác nhau.</w:t>
      </w:r>
    </w:p>
    <w:p w:rsidR="009462BE" w:rsidRPr="009462BE" w:rsidRDefault="009462BE" w:rsidP="009462BE">
      <w:pPr>
        <w:spacing w:after="0" w:line="240" w:lineRule="auto"/>
        <w:ind w:firstLine="748"/>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 xml:space="preserve">Ở các nước có nền kinh tế kém phát triển quá độ lên chủ nghĩa xã hội thì việc xây dựng cơ sở vật chất - kỹ thuật cho chủ nghĩa xã hội chỉ có thể được thực hiện bằng con đường công nghiệp hoá.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Như vậy</w:t>
      </w:r>
      <w:r w:rsidRPr="009462BE">
        <w:rPr>
          <w:rFonts w:ascii="Times New Roman" w:eastAsia="Times New Roman" w:hAnsi="Times New Roman" w:cs="Times New Roman"/>
          <w:i/>
          <w:sz w:val="26"/>
          <w:szCs w:val="26"/>
        </w:rPr>
        <w:t>,</w:t>
      </w:r>
      <w:r w:rsidRPr="009462BE">
        <w:rPr>
          <w:rFonts w:ascii="Times New Roman" w:eastAsia="Times New Roman" w:hAnsi="Times New Roman" w:cs="Times New Roman"/>
          <w:sz w:val="26"/>
          <w:szCs w:val="26"/>
        </w:rPr>
        <w:t xml:space="preserve"> công nghiệp hoá là con đường tất yếu để xây dựng cơ sở vật chất kỹ thuật cho chủ nghĩa xã hội đối với các nước lạc hậu tiến lên chủ nghĩa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Công nghiệp hoá</w:t>
      </w:r>
      <w:r w:rsidRPr="009462BE">
        <w:rPr>
          <w:rFonts w:ascii="Times New Roman" w:eastAsia="Times New Roman" w:hAnsi="Times New Roman" w:cs="Times New Roman"/>
          <w:b/>
          <w:sz w:val="26"/>
          <w:szCs w:val="26"/>
        </w:rPr>
        <w:t xml:space="preserve"> </w:t>
      </w:r>
      <w:r w:rsidRPr="009462BE">
        <w:rPr>
          <w:rFonts w:ascii="Times New Roman" w:eastAsia="Times New Roman" w:hAnsi="Times New Roman" w:cs="Times New Roman"/>
          <w:sz w:val="26"/>
          <w:szCs w:val="26"/>
        </w:rPr>
        <w:t>là quá trình chuyển một nước có nền kinh tế nông nghiệp lạc hậu thành một nước có nền kinh tế công nghiệp phát triển. Thực chất công nghiệp hoá chính là chuyển lao động thủ công thành lao dộng cơ khí là chủ yếu trong toàn bộ nền kinh tế quốc dân.</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Để rút ngắn khoảng cách chênh lệch giữa nước ta với các nước phát triển, giữa các ngành, các vùng, các khu vực. Chúng ta không chỉ phát triển theo con đường tương tự như các nước đã đi qua mà chúng ta cần phải và có thể kết hợp sự phát triển tuần tự với phát triển nhảy vọt, đi tắt, ứng dụng công nghệ hiện đại đối với các ngành mũi nhọn. Nghĩa là chúng ta phải tiến hành công nghiệp hoá gắn liền với hiện đại hoá nền kinh tế quốc dân, đây là một tất yếu khách quan đối với ta hiện nay.</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Công nghiệp hoá, hiện đại hoá là quá trình chuyển đổi căn bản và toàn diện các hoạt động sản xuất, kinh doanh, dịch vụ và quản lý kinh tế – xã hội từ sử dụng lao động thủ công là chính sang sử dụng một cách phổ biến sức lao động cùng với công nghiệp và tiến bộ khoa học công nghệ, tạo ra năng suất lao động xã hội cao.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2.2 Tác dụng của công nghiệp hoá, hiện đại hoá ở nước ta</w:t>
      </w:r>
    </w:p>
    <w:p w:rsidR="009462BE" w:rsidRPr="009462BE" w:rsidRDefault="009462BE" w:rsidP="009462BE">
      <w:pPr>
        <w:spacing w:after="0" w:line="240" w:lineRule="auto"/>
        <w:ind w:firstLine="748"/>
        <w:jc w:val="both"/>
        <w:rPr>
          <w:rFonts w:ascii="Times New Roman" w:eastAsia="Times New Roman" w:hAnsi="Times New Roman" w:cs="Times New Roman"/>
          <w:i/>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Tạo điều kiện để biến đổi lực lượng sản xuất, tăng năng suất lao động, tăng sức chế ngự của con người đối với tự nhiên, tăng trưởng kinh tế và phát triển kinh tế. Từ đó góp phần ổn định và nâng cao đời sống của nhân dân, góp phần quyết định thắng lợi của chủ nghĩa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Tạo điều kiện vật chất cho việc cũng cố, tăng cường vai trò của kinh tế nhà nước, nâng cao năng lực tích luỹ tạo nhiều việc làm, nhờ đó làm tăng sự phát triển tự do và toàn diện trong mỗi hoạt động kinh tế của con người, nhân tố trung tâm của nền sản xuất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xml:space="preserve"> - Tạo điều kiện vật chất cho việc tăng cường cũng cố an ninh và quốc phòng.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Tạo điều kiện vật chất cho việc xây dựng nền kinh tế độc lập tự chủ và chủ động hội nhập kinh tế quốc tế có hiệu quả.</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Công nghiệp hoá là để thực hiện xã hôị hoá về mặt kinh tế - kỹ thuật theo định hướng xã hội chủ nghĩa, có tác dụng và ý nghĩa quan trọng toàn diện. Do vậy, Đảng ta cho rằng: Phát triển lực lượng sản xuất, công nghiệp hoá đất nước là nhiệm vụ trung ương.</w:t>
      </w:r>
    </w:p>
    <w:p w:rsidR="009462BE" w:rsidRPr="009462BE" w:rsidRDefault="009462BE" w:rsidP="009462BE">
      <w:pPr>
        <w:spacing w:after="0" w:line="240" w:lineRule="auto"/>
        <w:ind w:firstLine="748"/>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 NỘI DUNG CỦA CÔNG NGHIỆP HOÁ, HIỆN ĐẠI HÓA Ở NƯỚC TA TRONG THỜI KỲ QUÁ ĐỘ</w:t>
      </w:r>
    </w:p>
    <w:p w:rsidR="009462BE" w:rsidRPr="009462BE" w:rsidRDefault="009462BE" w:rsidP="009462BE">
      <w:pPr>
        <w:spacing w:after="0" w:line="240" w:lineRule="auto"/>
        <w:ind w:firstLine="748"/>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Đẩy mạnh cuộc cách mạng khoa học - kỹ thuật để trang bị kỹ thuật hiện đại cho nền kinh tế quốc dân</w:t>
      </w:r>
    </w:p>
    <w:p w:rsidR="009462BE" w:rsidRPr="009462BE" w:rsidRDefault="009462BE" w:rsidP="009462BE">
      <w:pPr>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Vào giữa thế kỷ XX, cuộc cách mạng khoa học kỹ thuật hiện đại xuất hiện. Mấy thập niên đi qua, nhất là thập niên gần đây, loài người đang chứng kiến những thay đổi rất to lớn trên nhiều lĩnh vực của đời sống kinh tế, chính trị xã hội gắn liền với sự tác động của cuộc cách mạng khoa học - kỹ thuật. Cuộc cách mạng này có nhiều nội dung, trong đó có năm nội dung chủ yếu sau:</w:t>
      </w:r>
    </w:p>
    <w:p w:rsidR="009462BE" w:rsidRPr="009462BE" w:rsidRDefault="009462BE" w:rsidP="009462BE">
      <w:pPr>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Máy móc mới: (máy tự động, máy công cụ điều khiển bằng số, rô bốt.)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Năng lượng mới: ngoài những dạng năng lượng truyền thống (nhiệt điện, thuỷ điện), ngày nay đã và đang chyển hoá sang sử dụng chủ yếu dạng năng lương nguyên tử, năng lương mặt trời …</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-Vật liệu mới: Vật liệu tổng hợp (Composit) với tính chất mong muốn: gồm zincôn hoặc cácbua silic chịu nhiệt cao.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Công nghệ sinh học: công nghệ vi sinh, kỹ thuật enzim, kỹ thuật gen và nuôi cấy tế bào được ứng dụng ngày càng nhiều trong công nghiệp, y tế, hoá chất, bảo vệ môi trường.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Điện tử và tin học: đây là một lĩnh vực vô cùng rộng lớn và hấp dẫn, nhất là lĩnh vực máy tính: nhanh (máy siêu tính), nhỏ (vi tính), máy có xử lý kiến thức (trí tuệ nhân tạo), máy tính có điều khiển từ xa, nối từ xa (viện tin học).</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Mặt dù còn có thể có ý kiến khác nhau, song nhiều ý kiến nhất trí cho rằng cuộc cách mạng khoa hoc- kỹ thuật trên có hai đặc trưng chủ yếu:</w:t>
      </w:r>
    </w:p>
    <w:p w:rsidR="009462BE" w:rsidRPr="009462BE" w:rsidRDefault="009462BE" w:rsidP="009462BE">
      <w:pPr>
        <w:spacing w:after="0" w:line="240" w:lineRule="auto"/>
        <w:ind w:firstLine="748"/>
        <w:jc w:val="both"/>
        <w:rPr>
          <w:rFonts w:ascii="Times New Roman" w:eastAsia="Times New Roman" w:hAnsi="Times New Roman" w:cs="Times New Roman"/>
          <w:b/>
          <w:i/>
          <w:sz w:val="1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xml:space="preserve">Một là, </w:t>
      </w:r>
      <w:r w:rsidRPr="009462BE">
        <w:rPr>
          <w:rFonts w:ascii="Times New Roman" w:eastAsia="Times New Roman" w:hAnsi="Times New Roman" w:cs="Times New Roman"/>
          <w:i/>
          <w:sz w:val="26"/>
          <w:szCs w:val="26"/>
        </w:rPr>
        <w:t>k</w:t>
      </w:r>
      <w:r w:rsidRPr="009462BE">
        <w:rPr>
          <w:rFonts w:ascii="Times New Roman" w:eastAsia="Times New Roman" w:hAnsi="Times New Roman" w:cs="Times New Roman"/>
          <w:sz w:val="26"/>
          <w:szCs w:val="26"/>
        </w:rPr>
        <w:t>hoa học đã trở thành lực lượng sản xuất trực tiếp. Khoa học nói ở đây bao gồm khoa học tư nhiên lẫn khoa học xã hôị, nhất là khoa học kinh tế. Ngày nay, bất cứ sự tiến bộ nào của kỹ thuật (công nghệ) sản xuất điều phải dựa trên những thành tựu của khoa học làm cơ sở kỹ thuật cho nó. Do vậy, phải có chính sách đầu tư cho khoa học kỹ thuật, trước mắt là đầu tư cho khoa học ứng dụng.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b/>
          <w:i/>
          <w:sz w:val="26"/>
          <w:szCs w:val="26"/>
        </w:rPr>
        <w:t xml:space="preserve">Hai là, </w:t>
      </w:r>
      <w:r w:rsidRPr="009462BE">
        <w:rPr>
          <w:rFonts w:ascii="Times New Roman" w:eastAsia="Times New Roman" w:hAnsi="Times New Roman" w:cs="Times New Roman"/>
          <w:sz w:val="26"/>
          <w:szCs w:val="26"/>
        </w:rPr>
        <w:t xml:space="preserve">thời gian cho một phát minh mới ra đời thay thế phát minh cũ có xu hướng rút ngắn lại, phạm vi ứng dụng của một thành tựu khoa học vào sản xuất và đời sống ngày càng mở rộng. Đặc trưng này làm cho tài sản cố định trong quá trình sử dụng không chỉ hao mòn hữu hình mà còn bị hao mòn vô hình ngày càng nhanh. Không chỉ liên quan đến sự biến động của giá thành sản phẩm mà còn liên quan đến tốc độ thay đổi nhanh chóng của </w:t>
      </w:r>
      <w:r w:rsidRPr="009462BE">
        <w:rPr>
          <w:rFonts w:ascii="Times New Roman" w:eastAsia="Times New Roman" w:hAnsi="Times New Roman" w:cs="Times New Roman"/>
          <w:sz w:val="26"/>
          <w:szCs w:val="26"/>
        </w:rPr>
        <w:lastRenderedPageBreak/>
        <w:t>các ngành có công nghệ mũi nhọn. Đặc trưng này đòi hỏi có kết hợp chặc chẽ giữa chiến lược khoa học - kỹ thuật với chiến lược kinh tế - xã hội.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Ở nước ta tiến hành cuộc cách mạng  khoa học - kỹ thuật gắn với việc chuyển giao công nghệ để trang bị kỹ thuật hiện đại cho nền kinh tế quốc dân. Sự kết hợp đó có thể tiến hành với các hình thức khác nhau: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 xml:space="preserve">Một là, </w:t>
      </w:r>
      <w:r w:rsidRPr="009462BE">
        <w:rPr>
          <w:rFonts w:ascii="Times New Roman" w:eastAsia="Times New Roman" w:hAnsi="Times New Roman" w:cs="Times New Roman"/>
          <w:sz w:val="26"/>
          <w:szCs w:val="26"/>
        </w:rPr>
        <w:t>tự nghiên cứu, tự trang bị công nghệ mới cho sản xuất.</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Hai là,</w:t>
      </w:r>
      <w:r w:rsidRPr="009462BE">
        <w:rPr>
          <w:rFonts w:ascii="Times New Roman" w:eastAsia="Times New Roman" w:hAnsi="Times New Roman" w:cs="Times New Roman"/>
          <w:sz w:val="26"/>
          <w:szCs w:val="26"/>
        </w:rPr>
        <w:t xml:space="preserve"> kết hơp giữa tự nghiên cứu và chuyển giao.</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Đối với nước ta phương hướng chuyển giao và phát triển khoa học công nghệ là: Đa dạng hoá công nghệ với trình độ, nhiều quy mô, ưu tiên quy mô vừa và nhỏ, có tính đến quy mô lớn, khi điều kiện cho phép, tranh thủ tối đa công nghệ tiên tiến, hiện đại. Trước mắt ưu tiên những công nghệ ít vốn, thu hút nhiều việc làm, thu hồi vốn nhanh, nhưng phải tiên tiến và hiện đại.</w:t>
      </w:r>
    </w:p>
    <w:p w:rsidR="009462BE" w:rsidRPr="009462BE" w:rsidRDefault="009462BE" w:rsidP="009462BE">
      <w:pPr>
        <w:spacing w:after="0" w:line="240" w:lineRule="auto"/>
        <w:ind w:firstLine="748"/>
        <w:jc w:val="both"/>
        <w:rPr>
          <w:rFonts w:ascii="Times New Roman" w:eastAsia="Times New Roman" w:hAnsi="Times New Roman" w:cs="Times New Roman"/>
          <w:sz w:val="6"/>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2. Xây dựng cơ cấu kinh tế và phân công lao động xã hội </w:t>
      </w:r>
    </w:p>
    <w:p w:rsidR="009462BE" w:rsidRPr="009462BE" w:rsidRDefault="009462BE" w:rsidP="009462BE">
      <w:pPr>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2.1. Xây dựng cơ cấu kinh tế </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Cơ cấu kinh tế là tổng thể các quan hệ kinh tế giữa các ngành, các lĩnh vực, các vùng kinh tế. Trong đó quan hệ giữa công nghiệp, nông nghiệp và dịch vụ có tầm quan trọng hợp thành bộ xương của cơ cấu kinh tế. Các quan hệ này được xem xét qua các khía cạnh: Trình độ kỹ thuật, quy mô và nhịp điệu phát triển giữa chúng.</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Một cơ cấu kinh tế được gọi là tối ưu, khi nó đáp ứng các yêu cầu:</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Phản ánh đúng các quy luật khách quan, nhất là các quy luật kinh tế.</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Phù hợp với xu hướng tiến bộ của khoa học và công nghệ hiện đại.</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Cho phép khai thác tối đa mọi tìm năng kinh tế của đất nước cả về chiều rộng lẫn chiều sâu.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Thực hiện được sự phân công và hợp tác quốc tế theo hướng sản xuất và đời sống ngày càng đựơc quốc tế hoá, do vậy cơ cấu kinh tế được tạo dựng phải là cơ cấu mở cửa.</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Cơ cấu kinh tế của chặng đường trước phải tạo đà cho sự phát triển của chặng đường sau.</w:t>
      </w: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Ở nước ta, quá trình xây dựng cơ cấu kinh tế trong hàng chục năm đã tạo dựng được một cơ sở vật chất - kỹ thuật nhất định. Song cần phải thừa nhận rằng: Trong việc bố trí cơ cấu kinh tế của chúng ta đã có những sai lầm không nhỏ về cơ cấu ngành, chạy theo công nghiệp nặng, công nghiệp cơ khí quá nhiều, xem nhẹ nông nghiệp và kết cấu hạ tầng, chạy theo quy mô lớn, côngnghệ lạc hậu. Yêu cầu đặc ra là cần nhanh chóng sửa chữa những sai lầm đó. Sự đổi mới nói chung, trong đó có đồi mới việc xây dựng cơ cấu kinh tế đã đưa lại nhiều thành tựu đáng kể quan trọng trong cơ cấu kinh tế.</w:t>
      </w:r>
    </w:p>
    <w:p w:rsidR="009462BE" w:rsidRPr="009462BE" w:rsidRDefault="009462BE" w:rsidP="009462BE">
      <w:pPr>
        <w:spacing w:after="0" w:line="240" w:lineRule="auto"/>
        <w:ind w:firstLine="748"/>
        <w:jc w:val="both"/>
        <w:rPr>
          <w:rFonts w:ascii="Times New Roman" w:eastAsia="Times New Roman" w:hAnsi="Times New Roman" w:cs="Times New Roman"/>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 xml:space="preserve">2.2 Phân công lại lao động xã hội </w:t>
      </w:r>
    </w:p>
    <w:p w:rsidR="009462BE" w:rsidRPr="009462BE" w:rsidRDefault="009462BE" w:rsidP="009462BE">
      <w:pPr>
        <w:spacing w:after="0" w:line="240" w:lineRule="auto"/>
        <w:ind w:firstLine="748"/>
        <w:jc w:val="both"/>
        <w:rPr>
          <w:rFonts w:ascii="Times New Roman" w:eastAsia="Times New Roman" w:hAnsi="Times New Roman" w:cs="Times New Roman"/>
          <w:i/>
          <w:sz w:val="4"/>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Phân công lao động xã hội là sự chuyên môn hoá sản xuất giữa các ngành, trong nội bộ từng ngành và giữa các vùng trong nền kinh tế quốc dân. Phân công lao động có tác dụng to lớn, là đòn bẩy của sự phát triển cơ cấu kinh tế hợp lý. Sự phân công lao động xã hội phải tuân thủ các quá trình có tính quy luật sau:</w:t>
      </w:r>
    </w:p>
    <w:p w:rsidR="009462BE" w:rsidRPr="009462BE" w:rsidRDefault="009462BE" w:rsidP="009462BE">
      <w:pPr>
        <w:spacing w:after="0" w:line="240" w:lineRule="auto"/>
        <w:ind w:firstLine="748"/>
        <w:jc w:val="both"/>
        <w:rPr>
          <w:rFonts w:ascii="Times New Roman" w:eastAsia="Times New Roman" w:hAnsi="Times New Roman" w:cs="Times New Roman"/>
          <w:sz w:val="2"/>
          <w:szCs w:val="26"/>
        </w:rPr>
      </w:pPr>
    </w:p>
    <w:p w:rsidR="009462BE" w:rsidRPr="009462BE" w:rsidRDefault="009462BE" w:rsidP="009462BE">
      <w:pPr>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 Tỷ trong và số lao động nông nghiệp giảm dần, tỷ trọng và số lao động công nghiệp ngày một tăng lên.</w:t>
      </w:r>
    </w:p>
    <w:p w:rsidR="009462BE" w:rsidRPr="009462BE" w:rsidRDefault="009462BE" w:rsidP="009462BE">
      <w:pPr>
        <w:numPr>
          <w:ilvl w:val="0"/>
          <w:numId w:val="24"/>
        </w:numPr>
        <w:tabs>
          <w:tab w:val="num" w:pos="0"/>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Tốc độ tăng lao động trong các ngành phi sản xuất vật chất (dịch vụ) tăng nhanh hơn tốc độ tăng lao động trong các ngành sản xuất vật chất.</w:t>
      </w:r>
    </w:p>
    <w:p w:rsidR="009462BE" w:rsidRPr="009462BE" w:rsidRDefault="009462BE" w:rsidP="009462BE">
      <w:pPr>
        <w:tabs>
          <w:tab w:val="num" w:pos="0"/>
          <w:tab w:val="left" w:pos="935"/>
        </w:tabs>
        <w:spacing w:after="0" w:line="240" w:lineRule="auto"/>
        <w:ind w:firstLine="748"/>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Ở nước ta, phương hướng phân công lao động xã hội hiện nay cần triển khai trên cả chiều rộng kết hợp với phát triển theo chiều sâu.</w:t>
      </w:r>
    </w:p>
    <w:p w:rsidR="009462BE" w:rsidRPr="009462BE" w:rsidRDefault="009462BE" w:rsidP="009462BE">
      <w:pPr>
        <w:tabs>
          <w:tab w:val="num" w:pos="0"/>
          <w:tab w:val="left" w:pos="935"/>
        </w:tabs>
        <w:spacing w:after="0" w:line="240" w:lineRule="auto"/>
        <w:ind w:firstLine="748"/>
        <w:jc w:val="both"/>
        <w:rPr>
          <w:rFonts w:ascii="Times New Roman" w:eastAsia="Times New Roman" w:hAnsi="Times New Roman" w:cs="Times New Roman"/>
          <w:sz w:val="8"/>
          <w:szCs w:val="26"/>
        </w:rPr>
      </w:pPr>
    </w:p>
    <w:p w:rsidR="009462BE" w:rsidRPr="009462BE" w:rsidRDefault="009462BE" w:rsidP="009462BE">
      <w:pPr>
        <w:tabs>
          <w:tab w:val="left" w:pos="935"/>
        </w:tabs>
        <w:spacing w:after="0" w:line="240" w:lineRule="auto"/>
        <w:ind w:left="36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3. Nội dung công nghiệp hoá, hiện đại hoá ở nước ta từ nay đến năm 2030</w:t>
      </w:r>
    </w:p>
    <w:p w:rsidR="009462BE" w:rsidRPr="009462BE" w:rsidRDefault="009462BE" w:rsidP="009462BE">
      <w:pPr>
        <w:spacing w:after="0" w:line="240" w:lineRule="auto"/>
        <w:ind w:firstLine="748"/>
        <w:jc w:val="both"/>
        <w:rPr>
          <w:rFonts w:ascii="Times New Roman" w:eastAsia="Times New Roman" w:hAnsi="Times New Roman" w:cs="Times New Roman"/>
          <w:b/>
          <w:sz w:val="4"/>
          <w:szCs w:val="26"/>
        </w:rPr>
      </w:pPr>
    </w:p>
    <w:p w:rsidR="009462BE" w:rsidRPr="009462BE" w:rsidRDefault="009462BE" w:rsidP="009462BE">
      <w:pPr>
        <w:shd w:val="clear" w:color="auto" w:fill="FFFFFF"/>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i/>
          <w:iCs/>
          <w:sz w:val="26"/>
          <w:szCs w:val="26"/>
        </w:rPr>
        <w:lastRenderedPageBreak/>
        <w:t>Tiếp tục thực hiện tốt chủ trương và có chính sách phù hợp để xây dựng, phát triển các ngành công nghiệp theo hướng hiện đại</w:t>
      </w:r>
      <w:r w:rsidRPr="009462BE">
        <w:rPr>
          <w:rFonts w:ascii="Times New Roman" w:eastAsia="Times New Roman" w:hAnsi="Times New Roman" w:cs="Times New Roman"/>
          <w:sz w:val="26"/>
          <w:szCs w:val="26"/>
        </w:rPr>
        <w:t>, tăng hàm lượng khoa học - công nghệ, tập trung vào những ngành có tính nền tảng, có lợi thế so sánh, cạnh tranh, có ý nghĩa chiến lược và khả năng tham gia sâu, hiệu quả vào mạng sản xuất, phân phối toàn cầu. Chú trọng phát triển các ngành công nghiệp hỗ trợ; công nghiệp phục vụ nông nghiệp, nông thôn; năng lượng sạch, năng lượng tái tạo và sản xuất vật liệu mới; từng bước phát triển công nghệ sinh học, công nghiệp môi trường và công nghiệp văn hóa.</w:t>
      </w:r>
    </w:p>
    <w:p w:rsidR="009462BE" w:rsidRPr="009462BE" w:rsidRDefault="009462BE" w:rsidP="009462BE">
      <w:pPr>
        <w:shd w:val="clear" w:color="auto" w:fill="FFFFFF"/>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i/>
          <w:iCs/>
          <w:sz w:val="26"/>
          <w:szCs w:val="26"/>
        </w:rPr>
        <w:t>Đẩy mạnh phát triển khu vực dịch vụ theo hướng hiện đại, đạt tốc độ tăng trưởng cao hơn các khu vực sản xuất và cao hơn tốc độ tăng GDP</w:t>
      </w:r>
      <w:r w:rsidRPr="009462BE">
        <w:rPr>
          <w:rFonts w:ascii="Times New Roman" w:eastAsia="Times New Roman" w:hAnsi="Times New Roman" w:cs="Times New Roman"/>
          <w:sz w:val="26"/>
          <w:szCs w:val="26"/>
        </w:rPr>
        <w:t>. Tập trung phát triển một số ngành dịch vụ có lợi thế, có hàm lượng tri thức và công nghệ cao. Xây dựng nền nông nghiệp theo hướng sản xuất hàng hóa lớn, ứng dụng công nghệ cao, nâng cao chất lượng sản phẩm, giá trị gia tăng, đẩy mạnh xuất khẩu; phát triển toàn diện cả về nông, lâm, ngư nghiệp theo hướng hiện đại, bền vững, trên cơ sở phát huy lợi thế so sánh. Phát triển mạnh kinh tế biển, nhằm tăng cường tiềm lực kinh tế quốc gia và bảo vệ chủ quyền biển, đảo; tập trung đầu tư, nâng cao hiệu quả hoạt động các khu kinh tế ven biển.</w:t>
      </w:r>
    </w:p>
    <w:p w:rsidR="009462BE" w:rsidRPr="009462BE" w:rsidRDefault="009462BE" w:rsidP="009462BE">
      <w:pPr>
        <w:shd w:val="clear" w:color="auto" w:fill="FFFFFF"/>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i/>
          <w:iCs/>
          <w:sz w:val="26"/>
          <w:szCs w:val="26"/>
        </w:rPr>
        <w:t>Thống nhất quản lý tổng hợp chiến lược, quy hoạch phát triển trên quy mô toàn bộ nền kinh tế, vùng và liên vùng</w:t>
      </w:r>
      <w:r w:rsidRPr="009462BE">
        <w:rPr>
          <w:rFonts w:ascii="Times New Roman" w:eastAsia="Times New Roman" w:hAnsi="Times New Roman" w:cs="Times New Roman"/>
          <w:sz w:val="26"/>
          <w:szCs w:val="26"/>
        </w:rPr>
        <w:t>. Phát huy tiềm năng, thế mạnh của từng vùng; đổi mới cơ chế, chính sách, kiểm soát chặt chẽ quá trình phát triển đô thị theo quy hoạch và kế hoạch. Từng bước hình thành hệ thống đô thị có kết cấu hạ tầng đồng bộ, hiện đại, thân thiện với môi trường; nâng cao chất lượng, tính đồng bộ và năng lực cạnh tranh của các đô thị; chú trọng phát huy vai trò, giá trị đặc trưng của các đô thị động lực phát triển kinh tế cấp quốc gia và cấp vùng.</w:t>
      </w:r>
    </w:p>
    <w:p w:rsidR="009462BE" w:rsidRPr="009462BE" w:rsidRDefault="009462BE" w:rsidP="009462BE">
      <w:pPr>
        <w:shd w:val="clear" w:color="auto" w:fill="FFFFFF"/>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i/>
          <w:iCs/>
          <w:sz w:val="26"/>
          <w:szCs w:val="26"/>
        </w:rPr>
        <w:t>Đẩy mạnh huy động và sử dụng hiệu quả nguồn lực xã hội</w:t>
      </w:r>
      <w:r w:rsidRPr="009462BE">
        <w:rPr>
          <w:rFonts w:ascii="Times New Roman" w:eastAsia="Times New Roman" w:hAnsi="Times New Roman" w:cs="Times New Roman"/>
          <w:sz w:val="26"/>
          <w:szCs w:val="26"/>
        </w:rPr>
        <w:t> để tiếp tục tập trung đầu tư hình thành hệ thống kết cấu hạ tầng kinh tế - xã hội tương đối đồng bộ với một số công trình hiện đại. 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 - xã hội; hạ tầng thủy lợi đáp ứng yêu cầu phát triển nông nghiệp và ứng phó với biến đổi khí hậu, nước biển dâng.</w:t>
      </w:r>
    </w:p>
    <w:p w:rsidR="009462BE" w:rsidRPr="009462BE" w:rsidRDefault="009462BE" w:rsidP="009462BE">
      <w:pPr>
        <w:spacing w:after="0" w:line="240" w:lineRule="auto"/>
        <w:ind w:firstLine="748"/>
        <w:jc w:val="both"/>
        <w:rPr>
          <w:rFonts w:ascii="Times New Roman" w:eastAsia="Times New Roman" w:hAnsi="Times New Roman" w:cs="Times New Roman"/>
          <w:sz w:val="16"/>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Default="009462BE"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Default="0082499F" w:rsidP="009462BE">
      <w:pPr>
        <w:spacing w:after="0" w:line="240" w:lineRule="auto"/>
        <w:jc w:val="center"/>
        <w:rPr>
          <w:rFonts w:ascii="Times New Roman" w:eastAsia="Times New Roman" w:hAnsi="Times New Roman" w:cs="Times New Roman"/>
          <w:b/>
          <w:sz w:val="26"/>
          <w:szCs w:val="26"/>
        </w:rPr>
      </w:pPr>
    </w:p>
    <w:p w:rsidR="0082499F" w:rsidRPr="009462BE" w:rsidRDefault="0082499F"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lastRenderedPageBreak/>
        <w:t>BÀI XI</w:t>
      </w:r>
    </w:p>
    <w:p w:rsidR="009462BE" w:rsidRPr="009462BE" w:rsidRDefault="009462BE" w:rsidP="009462BE">
      <w:pPr>
        <w:spacing w:after="0" w:line="240" w:lineRule="auto"/>
        <w:jc w:val="center"/>
        <w:rPr>
          <w:rFonts w:ascii="Times New Roman" w:eastAsia="Times New Roman" w:hAnsi="Times New Roman" w:cs="Times New Roman"/>
          <w:b/>
          <w:sz w:val="26"/>
          <w:szCs w:val="26"/>
        </w:rPr>
      </w:pPr>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HỆ THỐNG LỢI ÍCH KINH TẾ VÀ QUAN HỆ PHÂN PHỐI TRONG THỜI KỲ QUÁ ĐỘ LÊN CHỦ NGHĨA XÃ HỘI</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 xml:space="preserve">I. BẢN CHẤT VÀ VAI TRÒ CỦA LỢI ÍCH KINH TẾ </w:t>
      </w:r>
    </w:p>
    <w:p w:rsidR="009462BE" w:rsidRPr="009462BE" w:rsidRDefault="009462BE" w:rsidP="009462BE">
      <w:pPr>
        <w:spacing w:after="0" w:line="240" w:lineRule="auto"/>
        <w:ind w:firstLine="48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1. Bản chất và hệ thống lợi ích kinh tế</w:t>
      </w:r>
    </w:p>
    <w:p w:rsidR="009462BE" w:rsidRPr="009462BE" w:rsidRDefault="009462BE" w:rsidP="009462BE">
      <w:pPr>
        <w:spacing w:after="0" w:line="240" w:lineRule="auto"/>
        <w:ind w:firstLine="480"/>
        <w:jc w:val="both"/>
        <w:rPr>
          <w:rFonts w:ascii="Times New Roman" w:eastAsia="Times New Roman" w:hAnsi="Times New Roman" w:cs="Times New Roman"/>
          <w:b/>
          <w:sz w:val="8"/>
          <w:szCs w:val="26"/>
        </w:rPr>
      </w:pPr>
    </w:p>
    <w:p w:rsidR="009462BE" w:rsidRPr="009462BE" w:rsidRDefault="009462BE" w:rsidP="009462BE">
      <w:pPr>
        <w:spacing w:after="0" w:line="240" w:lineRule="auto"/>
        <w:ind w:firstLine="48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Lợi ích kinh tế có liên quan đến nhu cầu của con người, song không phải mọi nhu cầu của con người đều có thể được thoả mãn bằng lợi ích kinh tế. Chỉ những nhu cầu vật chất, mới có thể được thoả mãn bằng lợi ích kinh tế.</w:t>
      </w:r>
    </w:p>
    <w:p w:rsidR="009462BE" w:rsidRPr="009462BE" w:rsidRDefault="009462BE" w:rsidP="009462BE">
      <w:pPr>
        <w:spacing w:after="0" w:line="240" w:lineRule="auto"/>
        <w:ind w:firstLine="480"/>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Có thể định nghĩa:</w:t>
      </w:r>
      <w:r w:rsidRPr="009462BE">
        <w:rPr>
          <w:rFonts w:ascii="Times New Roman" w:eastAsia="Times New Roman" w:hAnsi="Times New Roman" w:cs="Times New Roman"/>
          <w:i/>
          <w:sz w:val="26"/>
          <w:szCs w:val="26"/>
        </w:rPr>
        <w:t xml:space="preserve"> lợi ích kinh tế là một phạm trù kinh tế biểu hiện quan hệ sản xuất được phản ánh trong ý thức thành động cơ thúc đẩy hoạt động sản xuất, kinh doanh, nhằm thoả mãn một cách tốt nhất nhu cầu vất chất (nhu cầu kinh tế) của các cá nhân và các chủ thể tham gia hoạt động đó.</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thời kỳ quá độ, nền kinh tế còn tồn nhiều hình thức sở hữu, và do đó còn tồn tại nhiều thành phần kinh tế, thì lợi ích kinh tế tất yếu phải là một hệ thống lợi ích phức tạp, đa dạng bao gồm nhiều phần hệ thống lợi ích kinh tế khác nhau có liên quan với nhau cấu thành. Thật vậy:</w:t>
      </w:r>
    </w:p>
    <w:p w:rsidR="009462BE" w:rsidRPr="009462BE" w:rsidRDefault="009462BE" w:rsidP="009462BE">
      <w:pPr>
        <w:widowControl w:val="0"/>
        <w:numPr>
          <w:ilvl w:val="0"/>
          <w:numId w:val="26"/>
        </w:numPr>
        <w:tabs>
          <w:tab w:val="left" w:pos="0"/>
        </w:tabs>
        <w:spacing w:after="0" w:line="240" w:lineRule="auto"/>
        <w:ind w:firstLine="48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Từ góc độ các thành phần kinh tế, hệ thống lợi ích kinh tế bao gồm các phần hệ thống lợi ích tương ứng với từng thành phần.</w:t>
      </w:r>
    </w:p>
    <w:p w:rsidR="009462BE" w:rsidRPr="009462BE" w:rsidRDefault="009462BE" w:rsidP="009462BE">
      <w:pPr>
        <w:widowControl w:val="0"/>
        <w:numPr>
          <w:ilvl w:val="0"/>
          <w:numId w:val="26"/>
        </w:numPr>
        <w:tabs>
          <w:tab w:val="left" w:pos="0"/>
        </w:tabs>
        <w:spacing w:after="0" w:line="240" w:lineRule="auto"/>
        <w:ind w:firstLine="48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Từ góc độ bốn khâu của quá trình sản xuất, có hệ thống lợi ích kinh tế tương ứng với từng khâu: sản xuất – phân phối – trao đổi – tiêu dùng.</w:t>
      </w:r>
    </w:p>
    <w:p w:rsidR="009462BE" w:rsidRPr="009462BE" w:rsidRDefault="009462BE" w:rsidP="009462BE">
      <w:pPr>
        <w:widowControl w:val="0"/>
        <w:numPr>
          <w:ilvl w:val="0"/>
          <w:numId w:val="26"/>
        </w:numPr>
        <w:tabs>
          <w:tab w:val="left" w:pos="0"/>
        </w:tabs>
        <w:spacing w:after="0" w:line="240" w:lineRule="auto"/>
        <w:ind w:firstLine="48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Từ góc độ khái quát, có hệ thống lợi ích kinh tế giữa xã hội, tập thể và cá nhân người lao động. Ba lợi ích này có mối quan hệ biện chứng với nhau, trong đó lợi ích của cá nhân người lao động là động lực trực tiếp.</w:t>
      </w:r>
    </w:p>
    <w:p w:rsidR="009462BE" w:rsidRPr="009462BE" w:rsidRDefault="009462BE" w:rsidP="009462BE">
      <w:pPr>
        <w:tabs>
          <w:tab w:val="left" w:pos="0"/>
        </w:tabs>
        <w:spacing w:after="0" w:line="240" w:lineRule="auto"/>
        <w:ind w:firstLine="48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Các hệ thống lợi ích nói trên tồn tại khách quan và thể hiện cụ thể trong tất cả các ngành công nghiệp, nông nghiệp, dịch vụ và ở các lĩnh vực khác nhau của đời sống xã hội.</w:t>
      </w:r>
    </w:p>
    <w:p w:rsidR="009462BE" w:rsidRPr="009462BE" w:rsidRDefault="009462BE" w:rsidP="009462BE">
      <w:pPr>
        <w:spacing w:after="0" w:line="240" w:lineRule="auto"/>
        <w:ind w:firstLine="480"/>
        <w:jc w:val="both"/>
        <w:rPr>
          <w:rFonts w:ascii="Times New Roman" w:eastAsia="Times New Roman" w:hAnsi="Times New Roman" w:cs="Times New Roman"/>
          <w:sz w:val="8"/>
          <w:szCs w:val="26"/>
        </w:rPr>
      </w:pPr>
    </w:p>
    <w:p w:rsidR="009462BE" w:rsidRPr="009462BE" w:rsidRDefault="009462BE" w:rsidP="009462BE">
      <w:pPr>
        <w:spacing w:after="0" w:line="240" w:lineRule="auto"/>
        <w:ind w:firstLine="480"/>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2. Vai trò của lợi ích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Nền sản xuất xã hội có nhiều động lực kích thích phát triển. Quan điểm duy vật về lịch sử cho thấy: mọi động lực, suy đến cùng, đều do động lực kinh tế quyết định. Do vậy, lợi ích kinh tế giữ vai trò động lực thúc đẩy con người và các chủ thể kinh tế vì lợi ích mà quan tâm đến kết quả sản xuất.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Vai trò của lợi ích kinh tế thể hiện quan các phạm trù kinh tế như: tiền lương, giá cả, thuế, lợi tức, lợi nhuận… Những phạm trù này được nhà nước vận dụng thông qua việc ban hành các chính sách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Một chính sách và quyết định kinh tế được coi là đúng đắn khi nó giải quyết tốt lợi ích kinh tế và do vậy kích thích người lao động và các chủ thể kinh doanh hăng hái lao động và đầu tư. </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Nền kinh tế nước ta còn tồn tại nhiều thành phần, phải coi trọng hệ thống lợi ích kinh tế giữa các thành phần. Trong thời kỳ quá độ, hệ thống lợi ích này không phải lúc nào cũng hoàn toàn thống nhất. Khắc phục mặt mâu thuẫn thông qua việc kết hợp hài hòa các phân hệ lợi ích kinh tế là vấn đề có ý nghĩa cực kỳ quan trọng.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Nước ta đã và đang chuyển dịch sang một cơ cấu kinh tế mở cửa, do vậy, không phải chỉ chính sách kinh tế đối nội mà cả chính sách kinh tế đối ngoại cũng phải coi trọng kết hợp hài hoà các lợi ích dân tộc và quốc tế. Trong quan hệ đối ngoại, phải tuân theo nguyên tắc: bình đẳng, cùng có lợi, không can thiệp vào công việc nội bộ của nhau.</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 QUAN HỆ PHÂN PHỐI TRONG THỜI KỲ QUÁ ĐỘ LÊN CHỦ NGHĨA XÃ HỘI</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ab/>
        <w:t>1. Vị trí, bản chất và tính đa dạng của quan hệ phân phối</w:t>
      </w:r>
    </w:p>
    <w:p w:rsidR="009462BE" w:rsidRPr="009462BE" w:rsidRDefault="009462BE" w:rsidP="009462BE">
      <w:pPr>
        <w:spacing w:after="0" w:line="240" w:lineRule="auto"/>
        <w:jc w:val="both"/>
        <w:rPr>
          <w:rFonts w:ascii="Times New Roman" w:eastAsia="Times New Roman" w:hAnsi="Times New Roman" w:cs="Times New Roman"/>
          <w:sz w:val="2"/>
          <w:szCs w:val="26"/>
        </w:rPr>
      </w:pPr>
      <w:r w:rsidRPr="009462BE">
        <w:rPr>
          <w:rFonts w:ascii="Times New Roman" w:eastAsia="Times New Roman" w:hAnsi="Times New Roman" w:cs="Times New Roman"/>
          <w:b/>
          <w:sz w:val="26"/>
          <w:szCs w:val="26"/>
        </w:rPr>
        <w:lastRenderedPageBreak/>
        <w:tab/>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Mỗi phương thức sản xuất khác nhau có quan hệ phân phối khác nhau. Quan hệ phân phối chịu sự chi phối của lực lượng sản xuất và của quan hệ sở hữu. Tuy vậy, quan hệ phân phối cũng có tác động ngược trở lại, nó có thể thúc đẩy hoặc kìm hãm sự phát triển của lực lượng sản xuất. Đồng thời quan hệ phân phối cũng là cái cuối cùng để đảm bảo cho quan hệ sở hữu từ hình thức pháp lý được thực hiện về mặt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nền kinh tế nhiều thành phần, mỗi thành phần kinh tế đều lấy một hoặc một số hình thức sở hữu nhất định về tư liệu sản xuất làm cơ sở cho sự tồn tại của nó, mỗi thành phần kinh tế lại có những phương thức tổ chức sản xuất, kinh doanh khác nhau. Do vậy quan hệ phân phối trong thời kỳ quá độ cũng sẽ không thuần nhất mà mang tính đa dạng.</w:t>
      </w:r>
    </w:p>
    <w:p w:rsidR="009462BE" w:rsidRPr="009462BE" w:rsidRDefault="009462BE" w:rsidP="009462BE">
      <w:pPr>
        <w:spacing w:after="0" w:line="240" w:lineRule="auto"/>
        <w:jc w:val="both"/>
        <w:rPr>
          <w:rFonts w:ascii="Times New Roman" w:eastAsia="Times New Roman" w:hAnsi="Times New Roman" w:cs="Times New Roman"/>
          <w:sz w:val="1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2. Những nguyên tắc phân phối tồn tại trong thời kỳ quá độ lên chủ nghĩa xã hội ở Việt Nam</w:t>
      </w: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i/>
          <w:sz w:val="26"/>
          <w:szCs w:val="26"/>
        </w:rPr>
        <w:t>2.1. Phân phối theo lao động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việc phân phối cho tiêu dùng cá nhân, phân phối theo lao động là nguyên tắc phân phối chủ yếu mang tính định hướng xã hội chủ nghĩa.</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Nội dung của phân phối theo lao động: trên cơ sở bảo đảm cho người có sức lao động được quyền lao động, xã hội dành một phần tư liệu tiêu dùng phân phối cho người lao động căn cứ theo số lượng và chất lượng hay theo kết quả lao động mà họ đã cống hiến, không phân biệt giới tính, chủng tộc và dân tộc.</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thời kỳ quá độ nguyên tắc này hoạt động ở trong các thành phần kinh tế lấy sở hữu công cộng làm nền tảng, như thành phần kinh tế Nhà nước và thành phần kinh tế tập thể. Hiện nay việc áp dụng phân phối theo lao động là tất yếu khách quan ở trong các thành phần kinh tế lấy sở hữu công cộng làm nền tảng vì:</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Ở trong thành phần kinh tế này sở hữu tư nhân đã bị xoá bỏ, tức là cơ sở kinh tế làm nảy sinh quan hệ người bóc lột người không còn. Vì vậy, trong phân phối không thể chỉ lấy tài sản hay vốn làm căn cứ, mà phải căn cứ vào kết quả lao động mà mỗi cá nhân đã đóng góp cho xã hội. Kết quả lao động chính là cơ sở quyết định địa vị xã hội và phúc lợi vật chất của mỗi người.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Trong thời kỳ quá độ và kể cả trong chủ nghĩa xã hội vẫn còn sự khác biệt giữa các hình thức lao động như: lao động trí óc và lao động chân tay, lao động giản đơn và lao động phức tạp. Vì vậy trong quan hệ phân phối phải tính toán đến cả yếu tố này.</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Trong thời kỳ quá độ và cả trong chủ nghĩa xã hội, lực lượng sản xuất tuy đã phát triển, song sản phẩm xã hội vẫn chưa dồi dào đến mức cho phép thực hiện nguyên tắc phân phối theo nhu cầu, mà buộc phải phân phối theo lao động.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Xã hội mới ra đời từ xã hội cũ, lại đang trong thời kỳ quá độ, bên cạnh những người chuyên tâm, tận tụy làm việc, dũng cảm sáng tạo, có tổ chức, có kỷ luật, vẫn còn những người trốn tránh lao động, muốn làm ít hưởng nhiều, chây lười, thiếu trách nhiệm. Tức là trên thực tế sự cống hiến về lao động cho xã hội giữa các cá nhân không giống nhau. Vì vậy trong phân phối phải tính đến yếu tố này để khuyến khích tính tích cực trong lao động. Có thể nói: trong chủ nghĩa xã hội lao động vừa là quyền lợi vừa là nghĩa vụ của mỗi người.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Như vậy, trong thời kỳ quá độ, ở các thành phần kinh tế lấy sở hữu công cộng làm nền tảng thì những điều kiện kinh tế lấy vật chất xã hội chỉ thích hợp với phân phối theo lao động. Do vậy, phân phối theo lao động là nguyên tắc phân phối chủ yếu được áp dụng trong các thành phần này.</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Nguyên tắc này yêu cầu:</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Trong điều kiện như nhau, lao động ngang nhau thì được trả công ngang nhau, và lao động khác nhau thì được trả công khác nhau.</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Trong điều kiện khác nhau, lao động ngang nhau có thể được trả công khác nhau và lao động khác nhau có thể được trả công bằng nhau.</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ab/>
        <w:t>Thực hiện đúng yêu cầu này, phân phối theo lao động có những tác dụng nhất định: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Cho phép kết hợp chặt chẽ và thích đáng lợi ích xã hội, tập thể và cá nhân người lao động, tạo động lực học tập nâng cao trình độ văn hoá, khoa học, kỹ thuật, tay nghề; phát huy sáng kiến cải tiến công nghệ, quan tâm đến kết quả sản xuất và năng suất lao động của mình.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Góp phần ổn định và phát triển có kế hoạch sự phân bố lực lượng lao động trên phạm vi cả nước, qua đó mà kết hợp được sức lao động với tài nguyên để sản xuất của cải vật chất.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Góp phần giáo dục thái độ, quan điểm và kỹ thuật lao động cho người lao động, có lợi cho việc hình thành con người mới theo định hướng xã hội chủ nghĩa.</w:t>
      </w:r>
    </w:p>
    <w:p w:rsidR="009462BE" w:rsidRPr="009462BE" w:rsidRDefault="009462BE" w:rsidP="009462BE">
      <w:pPr>
        <w:spacing w:after="0" w:line="240" w:lineRule="auto"/>
        <w:jc w:val="both"/>
        <w:rPr>
          <w:rFonts w:ascii="Times New Roman" w:eastAsia="Times New Roman" w:hAnsi="Times New Roman" w:cs="Times New Roman"/>
          <w:sz w:val="18"/>
          <w:szCs w:val="26"/>
        </w:rPr>
      </w:pPr>
      <w:r w:rsidRPr="009462BE">
        <w:rPr>
          <w:rFonts w:ascii="Times New Roman" w:eastAsia="Times New Roman" w:hAnsi="Times New Roman" w:cs="Times New Roman"/>
          <w:sz w:val="26"/>
          <w:szCs w:val="26"/>
        </w:rPr>
        <w:tab/>
      </w:r>
    </w:p>
    <w:p w:rsidR="009462BE" w:rsidRPr="009462BE" w:rsidRDefault="009462BE" w:rsidP="009462BE">
      <w:pPr>
        <w:spacing w:after="0" w:line="240" w:lineRule="auto"/>
        <w:ind w:firstLine="720"/>
        <w:jc w:val="both"/>
        <w:rPr>
          <w:rFonts w:ascii="Times New Roman" w:eastAsia="Times New Roman" w:hAnsi="Times New Roman" w:cs="Times New Roman"/>
          <w:b/>
          <w:i/>
          <w:sz w:val="26"/>
          <w:szCs w:val="26"/>
        </w:rPr>
      </w:pPr>
      <w:r w:rsidRPr="009462BE">
        <w:rPr>
          <w:rFonts w:ascii="Times New Roman" w:eastAsia="Times New Roman" w:hAnsi="Times New Roman" w:cs="Times New Roman"/>
          <w:b/>
          <w:i/>
          <w:sz w:val="26"/>
          <w:szCs w:val="26"/>
        </w:rPr>
        <w:t>2.2. Phân phối theo tài sản hay theo vốn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Để huy động và khai thác các nguồn vốn trong và ngoài nước cho đầu tư, phát triển kinh tế, để cho chính sách kinh tế nhiều thành phần đi vào cuộc sống, chúng ta nhất thiết phải thừa nhận nguyên tắc phân phối theo tài sản và vốn.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Các nguồn vốn và tài sản mà hiện nay ta có thể huy động và khai thác được bao gồm các nguồn chủ yếu sau:</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Vốn tự có của các doanh nghiệp độc lập.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Vốn cổ phần của các cổ đông trong các công ty cổ phần và của xã viên trong các hợp tác xã bậc thấp.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Vốn cho vay.</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Vốn nước ngoài dưới hình thức đầu tư trực tiếp hoặc liên doanh, vốn ODA.</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Kể từ khi Đảng và Nhà nước ta thực hiện đường lối đổi mới, với chính sách kinh tế nhiều thành phần chúng ta đã huy động một lượng vốn đáng kể ở trong và ngoài nước mở rộng đầu tư, phát triển sản xuất, kinh doanh đưa nền kinh tế bước vào thời kỳ phục hồi sau một thời gian khủng hoảng và suy thoái kéo dài. Việc phân phối kết quả sản xuất kinh doanh dưới các hình thức thu nhập như lợi tức, lợi nhuận, cổ tức… đã được thừa nhận như là những hình thức thu nhập hợp pháp và được sự bảo hộ của pháp luật. </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quá trình hình thành và phát triển kinh tế thị trường định hướng xã hội chủ nghĩa hiện nay, việc thừa nhận nguyên tắc phân phối theo tài sản và vốn còn góp phần thúc đẩy quá trình cải cách doanh nghiệp Nhà nước thông qua cổ phần hoá, hoàn thiện và phát triển thị trường tiền tệ, thị trường chứng khoán, đây là những bộ phận cấu thành hữu cơ của nền kinh tế thị trường.</w:t>
      </w:r>
    </w:p>
    <w:p w:rsidR="009462BE" w:rsidRPr="009462BE" w:rsidRDefault="009462BE" w:rsidP="009462BE">
      <w:pPr>
        <w:spacing w:after="0" w:line="240" w:lineRule="auto"/>
        <w:jc w:val="both"/>
        <w:rPr>
          <w:rFonts w:ascii="Times New Roman" w:eastAsia="Times New Roman" w:hAnsi="Times New Roman" w:cs="Times New Roman"/>
          <w:sz w:val="16"/>
          <w:szCs w:val="26"/>
        </w:rPr>
      </w:pPr>
    </w:p>
    <w:p w:rsidR="009462BE" w:rsidRPr="009462BE" w:rsidRDefault="009462BE" w:rsidP="009462BE">
      <w:pPr>
        <w:spacing w:after="0" w:line="240" w:lineRule="auto"/>
        <w:jc w:val="both"/>
        <w:rPr>
          <w:rFonts w:ascii="Times New Roman" w:eastAsia="Times New Roman" w:hAnsi="Times New Roman" w:cs="Times New Roman"/>
          <w:b/>
          <w:i/>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i/>
          <w:sz w:val="26"/>
          <w:szCs w:val="26"/>
        </w:rPr>
        <w:t>2.3. Phân phối thông qua phúc lợi tập thể, phúc lợi xã hội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i/>
          <w:sz w:val="26"/>
          <w:szCs w:val="26"/>
        </w:rPr>
        <w:tab/>
      </w:r>
      <w:r w:rsidRPr="009462BE">
        <w:rPr>
          <w:rFonts w:ascii="Times New Roman" w:eastAsia="Times New Roman" w:hAnsi="Times New Roman" w:cs="Times New Roman"/>
          <w:sz w:val="26"/>
          <w:szCs w:val="26"/>
        </w:rPr>
        <w:t>Để nâng cao đời sống vật chất và văn hóa của nhân dân, đặc biệt là nhân dân lao động, sự phân phối thu nhập của mọi thành viên xã hội còn được thực hiện thông qua quỹ phúc lợi tập thể và xã hội. Sự phân phối này có ý nghĩa hết sức quan trọng vì đã góp phần: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Phát huy tính tích cực lao động cộng đồng của mọi thành viên trong xã hội.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Nâng cao mức sống toàn dân, đặc biệt đối với những người có thu nhập thấp, đời sống khó khăn, làm giảm sự chênh lệch quá đáng về thu nhập giữa các thành viên trong cộng đồng.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Giáo dục ý thức cộng đồng, xây dựng chế độ xã hội mới.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Quỹ phúc lợi tập thể và xã hội là một bộ phận không thể thiếu trong quá trình phân phối thu nhập cho cá nhân trong cộng đồng, song quỹ đó chỉ có ý nghĩa tích cực khi chúng được hình thành và sử dụng một cách hợp lý, phù hợp với yêu cầu và các điều kiện khách quan.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Việc hình thành và sử dụng các quỹ phúc lợi tập thể và xã hội được coi là hợp lý khi đạt được các yêu cầu sau:</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ab/>
        <w:t>-</w:t>
      </w:r>
      <w:r w:rsidRPr="009462BE">
        <w:rPr>
          <w:rFonts w:ascii="Times New Roman" w:eastAsia="Times New Roman" w:hAnsi="Times New Roman" w:cs="Times New Roman"/>
          <w:i/>
          <w:sz w:val="26"/>
          <w:szCs w:val="26"/>
        </w:rPr>
        <w:t xml:space="preserve"> Quỹ phúc lợi tập thể, xã hội không thể mở rộng quá khả năng của nền kinh tế.</w:t>
      </w:r>
      <w:r w:rsidRPr="009462BE">
        <w:rPr>
          <w:rFonts w:ascii="Times New Roman" w:eastAsia="Times New Roman" w:hAnsi="Times New Roman" w:cs="Times New Roman"/>
          <w:sz w:val="26"/>
          <w:szCs w:val="26"/>
        </w:rPr>
        <w:t xml:space="preserve"> Căn cứ vào khả năng kinh tế, vào sự phát triển của nền kinh tế, các quỹ phúc lợi tập thể và xã hội phải nhằm đáp ứng những nhiệm vụ xã hội cấp bách. Tỷ lệ quỹ phúc lợi tập thể, xã hội nếu xác định không hợp lý sẽ tác động tiêu cực đến tinh thần và thái độ lao động của người lao động.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w:t>
      </w:r>
      <w:r w:rsidRPr="009462BE">
        <w:rPr>
          <w:rFonts w:ascii="Times New Roman" w:eastAsia="Times New Roman" w:hAnsi="Times New Roman" w:cs="Times New Roman"/>
          <w:i/>
          <w:sz w:val="26"/>
          <w:szCs w:val="26"/>
        </w:rPr>
        <w:t xml:space="preserve">Tốc độ tăng trưởng thu nhập trực tiếp của cá nhân trong cộng đồng phải tăng nhanh hơn tốc độ tăng trưởng của quỹ phúc lợi tập thể và xã hội. </w:t>
      </w:r>
      <w:r w:rsidRPr="009462BE">
        <w:rPr>
          <w:rFonts w:ascii="Times New Roman" w:eastAsia="Times New Roman" w:hAnsi="Times New Roman" w:cs="Times New Roman"/>
          <w:sz w:val="26"/>
          <w:szCs w:val="26"/>
        </w:rPr>
        <w:t>Chỉ khi nào lực lượng sản xuất phát triển cao thì phần dành cho phúc lợi tập thể và xã hội mới nhiều và khi đó tốc độ của nó mới có thể cao hơn tốc độ tăng trưởng thu nhập trực tiếp của cá nhân. Nếu quỹ phúc lợi tập thể và xã hội phát triển quá mức khi các điều kiện khách quan chưa cho phép sẽ ảnh hưởng trực tiếp đến tính tích cực, chủ động và sáng tạo của mọi người lao động nhằm phát triển mạnh mẽ nền sản xuất xã hội.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w:t>
      </w:r>
      <w:r w:rsidRPr="009462BE">
        <w:rPr>
          <w:rFonts w:ascii="Times New Roman" w:eastAsia="Times New Roman" w:hAnsi="Times New Roman" w:cs="Times New Roman"/>
          <w:i/>
          <w:sz w:val="26"/>
          <w:szCs w:val="26"/>
        </w:rPr>
        <w:t xml:space="preserve">Trong giới hạn đã xác định, cần sử dụng một cách có hiệu quả, hợp lý và tiết kiệm các quỹ phúc lợi tập thể và xã hội. </w:t>
      </w:r>
      <w:r w:rsidRPr="009462BE">
        <w:rPr>
          <w:rFonts w:ascii="Times New Roman" w:eastAsia="Times New Roman" w:hAnsi="Times New Roman" w:cs="Times New Roman"/>
          <w:sz w:val="26"/>
          <w:szCs w:val="26"/>
        </w:rPr>
        <w:t>Việc sử dụng phải nhằm mục đích thiết thực, tránh lãng phí xa hoa, phô trương hình thức. Bởi vì các quỹ này có quan hệ đến lợi ích thiết thực của mỗi thành viên, tập thể và cộng đồng. Cho nên cần phát huy đầy đủ, dân chủ, trưng cầu ý kiến của quảng đại quần chúng, sao cho mỗi loại phúc lợi đều thích hợp với nhu cầu bức thiết của quần chúng, phát huy được tác dụng vốn có của nó.</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w:t>
      </w:r>
      <w:r w:rsidRPr="009462BE">
        <w:rPr>
          <w:rFonts w:ascii="Times New Roman" w:eastAsia="Times New Roman" w:hAnsi="Times New Roman" w:cs="Times New Roman"/>
          <w:i/>
          <w:sz w:val="26"/>
          <w:szCs w:val="26"/>
        </w:rPr>
        <w:t xml:space="preserve">Quỹ phúc lợi xã hội là bộ phận của chính sách xã hội cần được giải quyết theo tinh thần xã hội hoá. </w:t>
      </w:r>
      <w:r w:rsidRPr="009462BE">
        <w:rPr>
          <w:rFonts w:ascii="Times New Roman" w:eastAsia="Times New Roman" w:hAnsi="Times New Roman" w:cs="Times New Roman"/>
          <w:sz w:val="26"/>
          <w:szCs w:val="26"/>
        </w:rPr>
        <w:t>Nhà nước giữ vai trò nòng cốt, đồng thời động viên mỗi người dân, các doanh nghiệp, các tổ chức trong xã hội, các cá nhân và các tổ chức nước ngoài cùng tham gia đóng góp.</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III. CÁC HÌNH THỨC THU NHẬP</w:t>
      </w: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1. Tiền lương</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i/>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i/>
          <w:sz w:val="26"/>
          <w:szCs w:val="26"/>
        </w:rPr>
        <w:t>Tiền lương là một phần thu nhập quốc dân dùng để phân phối cho người lao động dưới hình thức tiền tệ, căn cứ vào số lượng và chất lượng lao động mà mỗi người đã đóng góp.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Có hai hình thức tiền lương: tiền lương theo thời gian và tiền lương theo sản phẩm. Mỗi hình thức đều có mặt ưu điểm và mặt nhược điểm. Việc áp dụng hình thức này hay hình thức kia phải căn cứ vào đặc điểm của từng ngành, từng loại công việc, từng loại sản phẩm.</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Cần phân biệt tiền lương thực tế với tiền lương danh nghĩa. Tiền lương danh nghĩa là khoản thu nhập dưới hình thức tiền tệ mà người lao động nhận được sau khi làm việc. Tiền lương thực tế được biểu hiện bằng khối lượng hàng hoá tư liệu sinh hoạt và hàng hoá dịch vụ mà người lao động có thể mua được bằng tiền lương danh nghĩa.</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Một chính sách tiền lương được coi là đúng đắn khi nó đáp ứng được hai yêu cầu: bù đắp hay tái sản xuất sức lao động không chỉ ở mức giản đơn mà còn có phần mở rộng; kích thích người lao động hăng hái học tập văn hoá, khoa học, kỹ thuật, tay nghề, phát huy sáng kiến, tăng năng suất lao động đưa lại kết quả lao động cao.</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Ngoài ra, phải biết kết hợp tiền lương với các loại tiền thưởng, kết hợp khuyến khích bằng lợi ích vật chất với việc giáo dục chính trị, tư tưởng.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Hiện nay ở nước ta chính sách tiền lương tuy đã có nhiều cải tiến nhưng nhìn chung vẫn chưa phù hợp với yêu cầu chuyển sang kinh tế thị trường định hướng xã hội chủ nghĩa. Tiền lương hiện tại vẫn chưa trở thành nguồn thu nhập chủ yếu của người lao động, chưa thực sự trở thành đòn bẩy kích thích người lao động làm việc với sự nhiệt tình và sức sáng tạo cao.</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ab/>
        <w:t>Hướng cải cách trong thời gian tới: tiền lương phải đảm bảo tái sản xuất sức lao động. Phải gắn chặt tiền lương với năng suất, chất lượng và hiệu quả công việc. Phải đảm bảo quan hệ hợp lý về thu nhập cá nhân giữa các ngành nghề. Nghiêm trị những kẻ có thu nhập bất chính, tiền tệ hoá tiền lương, xoá bỏ những đặc quyền, đặc lợi trong phân phối.</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2. Lợi nhuận, lợi tức, cổ tức</w:t>
      </w:r>
      <w:r w:rsidRPr="009462BE">
        <w:rPr>
          <w:rFonts w:ascii="Times New Roman" w:eastAsia="Times New Roman" w:hAnsi="Times New Roman" w:cs="Times New Roman"/>
          <w:sz w:val="26"/>
          <w:szCs w:val="26"/>
        </w:rPr>
        <w:t xml:space="preserve"> </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w:t>
      </w:r>
      <w:r w:rsidRPr="009462BE">
        <w:rPr>
          <w:rFonts w:ascii="Times New Roman" w:eastAsia="Times New Roman" w:hAnsi="Times New Roman" w:cs="Times New Roman"/>
          <w:i/>
          <w:sz w:val="26"/>
          <w:szCs w:val="26"/>
        </w:rPr>
        <w:t xml:space="preserve">Lợi nhuận: </w:t>
      </w:r>
      <w:r w:rsidRPr="009462BE">
        <w:rPr>
          <w:rFonts w:ascii="Times New Roman" w:eastAsia="Times New Roman" w:hAnsi="Times New Roman" w:cs="Times New Roman"/>
          <w:sz w:val="26"/>
          <w:szCs w:val="26"/>
        </w:rPr>
        <w:t>là hình thức thu nhập của các chủ tư bản tư nhân trong thời kỳ quá độ lên chủ nghĩa xã hội, được nhà nước thừa nhận trong khuôn khổ pháp luật.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các xí nghiệp tư nhân, doanh thu sau khi trừ đi các khoản chi phí về tư liệu sản xuất, phần còn lại là giá trị mới (v+m). Phần giá trị này được các nhà tư bản phân chia như sau:</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Trả công cho công nhân làm thuê và những người quản lý.</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Nộp thuế và làm nghĩa vụ đối với nhà nước.</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Phần còn lại là lợi nhuận của các nhà tư bản.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Số lợi nhuận này nhiều hay ít phụ thuộc vào số lượng giá trị thặng dư do công nhân làm thuê tạo ra. Về bản chất, thu nhập này của các nhà tư bản vẫn là kết quả của sự bóc lột công nhân làm thuê. Nhưng quan hệ bóc lột bây giờ chịu sự quản lý và giám sát của Nhà nước bằng pháp luật, chính sách.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w:t>
      </w:r>
      <w:r w:rsidRPr="009462BE">
        <w:rPr>
          <w:rFonts w:ascii="Times New Roman" w:eastAsia="Times New Roman" w:hAnsi="Times New Roman" w:cs="Times New Roman"/>
          <w:i/>
          <w:sz w:val="26"/>
          <w:szCs w:val="26"/>
        </w:rPr>
        <w:t xml:space="preserve">Lợi tức: </w:t>
      </w:r>
      <w:r w:rsidRPr="009462BE">
        <w:rPr>
          <w:rFonts w:ascii="Times New Roman" w:eastAsia="Times New Roman" w:hAnsi="Times New Roman" w:cs="Times New Roman"/>
          <w:sz w:val="26"/>
          <w:szCs w:val="26"/>
        </w:rPr>
        <w:t>đây là hình thức thu nhập từ vốn cho vay được huy động thông qua các hình thức tín dụng, các quỹ tiết kiệm. Mức lợi tức cao hay thấp phụ thuộc vào tỷ suất lợi tức. Tỷ suất này lên xuống theo quan hệ cung – cầu về tiền cho vay, quan hệ cung – cầu về hàng hoá, chỉ số giá cả và tỷ lệ lạm phát trong từng thời kỳ. Trong quá trình chuyển sang nền kinh tế thị trường định hướng xã hội chủ nghĩa, việc hợp thức hoá thu nhập này góp phần đẩy nhanh tốc độ chu chuyển của vốn tiền tệ, đáp ứng kịp thời nhu cầu về vốn kinh doanh cho các doanh nghiệp, nâng cao hiệu quả sử dụng vốn, giảm lượng tiền mặt trong lưu thông và chống lạm phát…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 </w:t>
      </w:r>
      <w:r w:rsidRPr="009462BE">
        <w:rPr>
          <w:rFonts w:ascii="Times New Roman" w:eastAsia="Times New Roman" w:hAnsi="Times New Roman" w:cs="Times New Roman"/>
          <w:i/>
          <w:sz w:val="26"/>
          <w:szCs w:val="26"/>
        </w:rPr>
        <w:t>Cổ tức (hay lợi tức cổ phần, lợi tức trái phiếu):</w:t>
      </w:r>
      <w:r w:rsidRPr="009462BE">
        <w:rPr>
          <w:rFonts w:ascii="Times New Roman" w:eastAsia="Times New Roman" w:hAnsi="Times New Roman" w:cs="Times New Roman"/>
          <w:sz w:val="26"/>
          <w:szCs w:val="26"/>
        </w:rPr>
        <w:t xml:space="preserve"> là hình thức thu nhập của các cổ đông trong các công ty cổ phần và thu nhập của người mua trái phiếu do các công ty cổ phần hoặc nhà nước phát hành.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Mức cổ tức cao hay thấp trước hết phải căn cứ vào mệnh giá ghi trên cổ phiếu, song cổ tức thường không ổn định, nó lên xuống tuỳ theo tình hình kinh doanh của công ty: công ty kinh doanh có lãi cổ tức sẽ tăng lên và ngược lại, thậm chí cổ tức sẽ không có nếu công ty bị thua lỗ.</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Cổ tức cũng như lợi tức trái phiếu là những hình thức thu nhập mới xuất hiện gắn với quá trình chuyển sang kinh tế thị trường ở Việt Nam. Cùng với việc đẩy mạnh tiến trình cổ phần hoá và sự phát triển của thị trường chứng khoán, thu nhập dưới những hình thức này ngày càng trở nên phổ biến.</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3. Thu nhập từ các quỹ phúc lợi tập thể</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Ngoài những khoản thu nhập dưới hình thức tiền lương, tiền công, lợi nhuận, lợi tức… mỗi cá nhân còn nhận được những khoản thu nhập từ các quỹ phúc lợi của tập thể hoặc của xã hội, như trợ cấp khó khăn, sinh đẻ, ốm đau, tiền cứu tế xã hội, tiền hưu trí, tiền bảo hiểm…</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Hình thức thu nhập này có ý nghĩa to lớn về mặt xã hội, nó góp phần hỗ trợ, bổ sung thu nhập cho các tầng lớp dân cư và làm giảm đi sự bất bình đẳng, chênh lệch giàu nghèo trong xã hội.</w:t>
      </w:r>
    </w:p>
    <w:p w:rsidR="009462BE" w:rsidRPr="009462BE" w:rsidRDefault="009462BE" w:rsidP="009462BE">
      <w:pPr>
        <w:spacing w:after="0" w:line="240" w:lineRule="auto"/>
        <w:jc w:val="both"/>
        <w:rPr>
          <w:rFonts w:ascii="Times New Roman" w:eastAsia="Times New Roman" w:hAnsi="Times New Roman" w:cs="Times New Roman"/>
          <w:sz w:val="10"/>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IV. MỘT SỐ QUAN ĐIỂM CẦN PHẢI QUÁN TRIỆT TRONG PHÂN PHỐI THU NHẬP Ở NƯỚC TA HIỆN NAY</w:t>
      </w:r>
    </w:p>
    <w:p w:rsidR="009462BE" w:rsidRPr="009462BE" w:rsidRDefault="009462BE" w:rsidP="009462BE">
      <w:pPr>
        <w:spacing w:after="0" w:line="240" w:lineRule="auto"/>
        <w:jc w:val="both"/>
        <w:rPr>
          <w:rFonts w:ascii="Times New Roman" w:eastAsia="Times New Roman" w:hAnsi="Times New Roman" w:cs="Times New Roman"/>
          <w:b/>
          <w:sz w:val="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ab/>
        <w:t>1. Chống chủ nghĩa bình quân và thu nhập bất hợp lý, bất chính trong phân phối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ab/>
        <w:t>Chủ nghĩa bình quân trong phân phối là sản phẩm của cơ chế kinh tế bao cấp. Nó làm thui chột động lực kinh tế, tạo ra tâm lý dựa dẫm, ỷ lại, không khuyến khích được tính năng động, tích cực, sáng tạo của người lao động. Vì vậy chuyển sang kinh tế thị trường chủ nghĩa bình quân trong phân phối là không thích hợp.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Chuyển sang nền kinh tế thị trường, bên cạnh những ưu thế của cơ chế thị trường mà chúng ta cần phải khai thác, thì mặt trái của cơ chế thị trường lại là mảnh đất màu mỡ để những tệ nạn tiêu cực như: tham ô, hối lộ, làm ăn phi pháp, thu nhập bất chính… nảy sinh. Vì vậy các chính sách của nhà nước cần phải công khai, rõ ràng, chi tiết, pháp luật phải nghiêm minh để hạn chế và ngăn chặn những hành vi kinh doanh phi pháp, những tệ nạn tiêu cực và thu nhập bất chính.</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ab/>
        <w:t>2. Khuyến khích làm giàu hợp pháp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Mục tiêu phấn đấu của Đảng và dân tộc ta là dân giàu, nước mạnh, xã hội công bằng, dân chủ, văn minh. Dân có giàu thì nước mới mạnh, nước mạnh mới có khả năng thực hiện sự công bằng xã hội và có cuộc sống văn minh. Vì vậy phải phát huy nỗ lực làm giàu cho mọi công dân. Nhà nước không những khuyến khích mọi người làm giàu một cách hợp pháp, còn tạo điều kiện giúp đỡ làm giàu bằng nhiều biện pháp.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tình hình hiện nay, chủ trương của Đảng và Nhà nước ta là cùng toàn dân ra sức đầu tư phát triển, thực hiện tốt các kế hoạch và chương trình kinh tế, xã hội của nhà nước vạch ra. Khuyến khích mọi thành phần kinh tế, mọi công dân, mọi nhà đầu tư mở mang ngành nghề, tạo việc làm cho người lao động. Phân bố lại dân cư trên địa bàn cả nước, mở rộng kinh tế đối ngoại, đẩy mạnh xuất khẩu lao động, tạo điều kiện cho mọi người có sức lao động tìm kiếm được việc làm.</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3. Điều tiết thu nhập giữa các tầng lớp dân cư, thực hiện xoá đói giảm nghèo</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Chuyển sang nền kinh tế thị trường định hướng xã hội chủ nghĩa, </w:t>
      </w:r>
      <w:r w:rsidRPr="009462BE">
        <w:rPr>
          <w:rFonts w:ascii="Times New Roman" w:eastAsia="Times New Roman" w:hAnsi="Times New Roman" w:cs="Times New Roman"/>
          <w:i/>
          <w:sz w:val="26"/>
          <w:szCs w:val="26"/>
        </w:rPr>
        <w:t xml:space="preserve">một mặt, </w:t>
      </w:r>
      <w:r w:rsidRPr="009462BE">
        <w:rPr>
          <w:rFonts w:ascii="Times New Roman" w:eastAsia="Times New Roman" w:hAnsi="Times New Roman" w:cs="Times New Roman"/>
          <w:sz w:val="26"/>
          <w:szCs w:val="26"/>
        </w:rPr>
        <w:t xml:space="preserve">ta phải thừa nhận sự chênh lệch giàu nghèo trong xã hội là một tất yếu khách quan; nhưng </w:t>
      </w:r>
      <w:r w:rsidRPr="009462BE">
        <w:rPr>
          <w:rFonts w:ascii="Times New Roman" w:eastAsia="Times New Roman" w:hAnsi="Times New Roman" w:cs="Times New Roman"/>
          <w:i/>
          <w:sz w:val="26"/>
          <w:szCs w:val="26"/>
        </w:rPr>
        <w:t xml:space="preserve">mặt khác, </w:t>
      </w:r>
      <w:r w:rsidRPr="009462BE">
        <w:rPr>
          <w:rFonts w:ascii="Times New Roman" w:eastAsia="Times New Roman" w:hAnsi="Times New Roman" w:cs="Times New Roman"/>
          <w:sz w:val="26"/>
          <w:szCs w:val="26"/>
        </w:rPr>
        <w:t>Nhà nước phải có chính sách và biện pháp điều tiết để làm giảm bớt sự chênh lệch giàu nghèo một cách quá đáng, thực hiện xoá đói giảm nghèo.</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Điều tiết thu nhập là một yêu cầu khách quan trong nền kinh tế thị trường nói chung, ngay cả các nước tư bản chủ nghĩa cũng phải điều tiết thu nhập.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Thực hiện xoá đói giảm nghèo, đền ơn đáp nghĩa, bảo hiểm xã hội và các hoạt động nhân đạo, từ thiện để từng bước đạt tới sự tiến bộ và công bằng xã hội trong phân phối thu nhập.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Xuất phát từ thực tiễn cụ thể của nước ta, những nhiệm vụ trước mắt cần phải làm là:</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Xây dựng và phát triển quỹ xoá đói giảm nghèo, đi đôi với quản lý chặt chẽ việc sử dụng quỹ này sao cho đúng đối tượng và có hiệu quả.</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Tổ chức tốt đời sống xã hội trên từng địa bàn để trong điều kiện thu nhập bình quân đầu người còn thấp vẫn tạo được cuộc sống khá hơn cho nhân dân.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Tổ chức tốt việc thi hành Pháp lệnh về người có công với đất nước và cách mạng, mở rộng phong trào đền ơn đáp nghĩa, chăm sóc các gia đình chính sách.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Thực hiện và hoàn thiện chế độ bảo hiểm xã hội, ổn định đời sống người nghỉ hưu, từng bước cải thiện đời sống nhân dân.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Đẩy mạnh các hoạt động nhân đạo, từ thiện. Thực hiện chính sách bảo trợ trẻ mồ côi, lang thang cơ nhỡ, người già cô đơn, nạn nhân chiến tranh, người tàn tật, xây dựng quỹ tình thương…</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center"/>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br w:type="page"/>
      </w:r>
    </w:p>
    <w:p w:rsidR="009462BE" w:rsidRPr="009462BE" w:rsidRDefault="009462BE" w:rsidP="009462BE">
      <w:pPr>
        <w:spacing w:after="0" w:line="240" w:lineRule="auto"/>
        <w:jc w:val="center"/>
        <w:rPr>
          <w:rFonts w:ascii="Times New Roman" w:eastAsia="Times New Roman" w:hAnsi="Times New Roman" w:cs="Times New Roman"/>
          <w:sz w:val="26"/>
          <w:szCs w:val="26"/>
        </w:rPr>
      </w:pPr>
    </w:p>
    <w:p w:rsidR="009462BE" w:rsidRPr="009462BE" w:rsidRDefault="0082499F" w:rsidP="009462B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XII</w:t>
      </w:r>
      <w:r w:rsidR="00E9577F">
        <w:rPr>
          <w:rFonts w:ascii="Times New Roman" w:eastAsia="Times New Roman" w:hAnsi="Times New Roman" w:cs="Times New Roman"/>
          <w:b/>
          <w:sz w:val="26"/>
          <w:szCs w:val="26"/>
        </w:rPr>
        <w:t>I</w:t>
      </w:r>
      <w:bookmarkStart w:id="0" w:name="_GoBack"/>
      <w:bookmarkEnd w:id="0"/>
    </w:p>
    <w:p w:rsidR="009462BE" w:rsidRPr="009462BE" w:rsidRDefault="009462BE" w:rsidP="009462BE">
      <w:pPr>
        <w:spacing w:after="0" w:line="240" w:lineRule="auto"/>
        <w:jc w:val="center"/>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 – BẢN CHẤT VÀ TÁC DỤNG CỦA HẠCH TOÁN KINH TẾ</w:t>
      </w:r>
    </w:p>
    <w:p w:rsidR="009462BE" w:rsidRPr="009462BE" w:rsidRDefault="009462BE" w:rsidP="009462BE">
      <w:pPr>
        <w:spacing w:after="0" w:line="240" w:lineRule="auto"/>
        <w:jc w:val="both"/>
        <w:rPr>
          <w:rFonts w:ascii="Times New Roman" w:eastAsia="Times New Roman" w:hAnsi="Times New Roman" w:cs="Times New Roman"/>
          <w:b/>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ab/>
        <w:t>1. Bản chất của 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Hạch toán kinh tế là phạm trù kinh tế gắn liền với sự xuất hiện của các doanh nghiệp nhà nước trong thời kỳ chính sách kinh tế mới (NEP). V.I.Lênin chính là người đầu tien đề xuất tư tưởng sử dụng chế độ hạch toán kinh tế nhằm nâng cao hiệu quả kinh doanh trong các doanh nghiệp nhà nước.</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Ở nước ta, hạch toán kinh tế xuất hiện khá sớm (năm 1957). Song ở nước ta, cũng như ở Liên Xô trước đây, hạch toán kinh tế bị biến dạng nghiêm trọng bởi cơ chế kinh tế kế hoạch hóa tập trung quan liêu, bao cấp. Trong cơ chế đó, quan hệ hàng hóa, tiền tệ bị hình thức hóa, nếu không muốn nói là bị bỏ rơi. Quan hệ hàng hóa, tiền tệ với tư cách là cơ sở khách quan của hạch toán kinh tế một khi bị bỏ rơi, bị hình thức hóa, thì lôgích tất yếu là hạch toán kinh tế cũng chỉ mang tính hình thức. Trên thực tế hạch toán bao cấp trong cơ chế cũ hoàn toàn xa lạ với hạch toán kinh tế theo tư tưởng của Lênin.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Quá trình xóa bỏ cơ chế tập trung quan liêu, bao cấp, chuyển sang cơ chế thị trường có sự quản lý của nhà nước ở nước ta, cũng đồng thời là quá trình chuyển từ hạch toán kinh tế hình thức sang hạch toán kinh tế hay hạch toán kinh doanh theo định hướng xã hội chủ nghĩa.</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Xét về bản chất, hạch toán kinh tế vừa là quan hệ kinh tế lại vừa là phương pháp quản lý, kinh doanh.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Với tư cách là quan hệ kinh tế, hạch toán kinh tế phản ánh các mối quan hệ giữa nhà nước với doanh nghiệp, giữa các doanh nghiệp với nhau, giữa doanh nghiệp với các tổ chức kinh tế khác, giữa doanh nghiệp với các cán bộ công nhân viên trong doanh nghiệp.  Trong đó nhà nước là chủ sở hữu về vốn và tài sản, còn các doanh nghiệp là người được giao quyền sử dụng vốn và tài sản của nhà nước nên phải chịu trách nhiệm vật chất trước nhà nước và được khuyến khích bằng lợi ích vật chất.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Với tư cách là một phương pháp quản lý, kinh doanh, các doanh nghiệp nhà nước dưới sự quản lý vĩ mô của nhà nước chủ động sử dụng một cách hệ thống, có kế hoạch của các quan hệ hàng hóa, tiền tệ và các phạm trù kinh tế có liên quan, nhằm đạt hiệu quả kinh tế cao nhất với chi phí ít nhất.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Hạch toán kinh tế là một phạm trù kinh tế khách quan, chịu sự chi phối bởi yêu cầu của các quy luật của kinh tế thị trường, của mục tiêu dân giàu nước mạnh, của sự quản lý v àđiều tiết vĩ mô của nhà nước theo định hướng xã hội chủ nghĩa.</w:t>
      </w:r>
    </w:p>
    <w:p w:rsidR="009462BE" w:rsidRPr="009462BE" w:rsidRDefault="009462BE" w:rsidP="009462BE">
      <w:pPr>
        <w:spacing w:after="0" w:line="240" w:lineRule="auto"/>
        <w:jc w:val="both"/>
        <w:rPr>
          <w:rFonts w:ascii="Times New Roman" w:eastAsia="Times New Roman" w:hAnsi="Times New Roman" w:cs="Times New Roman"/>
          <w:sz w:val="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2. Tác dụng của hạch toán kinh tế</w:t>
      </w:r>
    </w:p>
    <w:p w:rsidR="009462BE" w:rsidRPr="009462BE" w:rsidRDefault="009462BE" w:rsidP="009462BE">
      <w:pPr>
        <w:spacing w:after="0" w:line="240" w:lineRule="auto"/>
        <w:jc w:val="both"/>
        <w:rPr>
          <w:rFonts w:ascii="Times New Roman" w:eastAsia="Times New Roman" w:hAnsi="Times New Roman" w:cs="Times New Roman"/>
          <w:sz w:val="4"/>
          <w:szCs w:val="26"/>
        </w:rPr>
      </w:pPr>
      <w:r w:rsidRPr="009462BE">
        <w:rPr>
          <w:rFonts w:ascii="Times New Roman" w:eastAsia="Times New Roman" w:hAnsi="Times New Roman" w:cs="Times New Roman"/>
          <w:sz w:val="26"/>
          <w:szCs w:val="26"/>
        </w:rPr>
        <w:tab/>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Góp phần biến các doanh nghiệp từ đơn vị kinh tế bao cấp thực sự trở thành đơn vị kinh tế hàng hóa thích ứng với cơ chế thị trường.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Nâng cao tính chủ động, sáng tạo của doanh nghiệp cũng như của công nhân người lao động, từ đó cho phép khai thác và phát huy đầy đủ các tiềm năng của doanh nghiệp.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Cho phép kết hợp một cách hài hòa lợi ích kinh tế của công nhân với lợi ích kinh tế của doanh nghiệp và lợi ích kinh tế của xã hội.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Hạch toán kế toán dựa trên cơ sở vận dụng các quy luật của thị trường để tính toán và đưa ra các phương án lựa chọn nhằm nâng cao hiệu quả kinh doanh.</w:t>
      </w:r>
    </w:p>
    <w:p w:rsidR="009462BE" w:rsidRPr="009462BE" w:rsidRDefault="009462BE" w:rsidP="009462BE">
      <w:pPr>
        <w:spacing w:after="0" w:line="240" w:lineRule="auto"/>
        <w:jc w:val="both"/>
        <w:rPr>
          <w:rFonts w:ascii="Times New Roman" w:eastAsia="Times New Roman" w:hAnsi="Times New Roman" w:cs="Times New Roman"/>
          <w:sz w:val="1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II – NHỮNG NGUYÊN TẮC CƠ BẢN CỦA HẠCH TOÁN KINH TẾ</w:t>
      </w:r>
    </w:p>
    <w:p w:rsidR="009462BE" w:rsidRPr="009462BE" w:rsidRDefault="009462BE" w:rsidP="009462BE">
      <w:pPr>
        <w:spacing w:after="0" w:line="240" w:lineRule="auto"/>
        <w:jc w:val="both"/>
        <w:rPr>
          <w:rFonts w:ascii="Times New Roman" w:eastAsia="Times New Roman" w:hAnsi="Times New Roman" w:cs="Times New Roman"/>
          <w:sz w:val="16"/>
          <w:szCs w:val="26"/>
        </w:rPr>
      </w:pPr>
      <w:r w:rsidRPr="009462BE">
        <w:rPr>
          <w:rFonts w:ascii="Times New Roman" w:eastAsia="Times New Roman" w:hAnsi="Times New Roman" w:cs="Times New Roman"/>
          <w:sz w:val="26"/>
          <w:szCs w:val="26"/>
        </w:rPr>
        <w:tab/>
      </w:r>
    </w:p>
    <w:p w:rsidR="009462BE" w:rsidRPr="009462BE" w:rsidRDefault="009462BE" w:rsidP="009462BE">
      <w:pPr>
        <w:spacing w:after="0" w:line="240" w:lineRule="auto"/>
        <w:ind w:firstLine="720"/>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lastRenderedPageBreak/>
        <w:t>Với tư cách là một phương pháp quản lý, kinh doanh, hạch toán kinh tế, một mặt, phải tuân thủ các nguyên tắc trong quản lý kinh tế và các quy luật của kinh tế thị trường như đã trình bày ở trên, mặt khác, để hạch toán kinh tế được đầy đủ, chính xác phải quán triệt các nguyn tắc sau:</w:t>
      </w:r>
    </w:p>
    <w:p w:rsidR="009462BE" w:rsidRPr="009462BE" w:rsidRDefault="009462BE" w:rsidP="009462BE">
      <w:pPr>
        <w:spacing w:after="0" w:line="240" w:lineRule="auto"/>
        <w:jc w:val="both"/>
        <w:rPr>
          <w:rFonts w:ascii="Times New Roman" w:eastAsia="Times New Roman" w:hAnsi="Times New Roman" w:cs="Times New Roman"/>
          <w:sz w:val="10"/>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1. Tự bù đắp và có lãi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Đây là nguyên tắc cơ bản nhất. Nguyên tắc này xuất phát từ các yêu cầu khách quan: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Các quy luật của kinh tế thị trường, đặc biệt là quy luật giá trị và quy luật cạnh tranh.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Các nguyên tắc trong quản lý kinh tế, nhất là nguyên tắc hiệu quả.</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Mục tiêu dân giàu nước mạnh.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nền kinh tế thị trường, các doanh nghiệp phải đảm bảo sao cho tiền thu từ bán hàng đủ để trang trải mọi chi phí đã bỏ ra và có lãi. Nguyên tắc này được thực hiện không phải bằng những biện pháp gian lận trong kinh doanh, mà phải làm tốt công tác điều tra, thăm dò thị trường để xác định đúng chiến lược kinh doanh, đúng các câu hỏi: sản xuất cái gì, sản xuất như thế nào và sản xuất cho ai?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Trong kinh tế thị trường, nếu nguyên tắc này không được thực hiện đầy đủ sẽ không thể hạch toán kinh tế theo đúng nghĩa của nó.</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2. Tự chủ về kinh tế tài chính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Sẽ không thể thực hiện nguyên tắc thứ nhất nếu doanh nghiệp hạch toán không được tự chủ về kinh tế tài chính. Nếu nguyên tắc thứ nhất được coi là mục đích kinh tế của các doanh nghiệp hạch toán thì nguyên tắc thứ hai này lại là phương tiện không thể thiếu được của các doanh nghiệp. Nguyn tắc này bắt nguồn từ nguyên tắc tập trung dân chủ và từ yêu cầu phải thừa nhận doanh nghiệp là một đơn vị kinh tế hàng hóa. Với tư cách đó, nó phải được tự chủ về mọi mặt (vốn, kinh doanh và lỗ lãi), có tư cách pháp nhân, được vay vốn, được mở tài khoản ở ngân hàng, được tổ chức các hoạt động nghiệp vụ, kế hoạch, thống kê, kế toán… Tất nhiên, tự chủ ở đây không phải là tự chủ vô chính phủ, mà là tự chủ trong khuôn khổ pháp luật và dưới sự quản lý vĩ mô của nhà nước.</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3. Chịu trách nhiệm vật chất và được khuyến khích bằng lợi ích vật chất</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Nguyên tắc này cho phép mở rộng quyền tự chủ của doanh nghiệp, gắn liền nghĩa vụ với quyền lợi, từ đó tạo ra động lực kinh tế cho doanh nghiệp và công nhân người lao động trong sản xuất, kinh doanh.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Thực hiện nguyên tắc này còn cho phép kết hợp một cách hài hòa lợi ích kinh tế giữa Nhà nước với doanh nghiệp, giữa các doanh nghiệp với nhau, giữa doanh nghiệp với người lao động.</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Tuy vậy, nguyên tắc này cũng yêu cầu các doanh nghiệp phải chịu trách nhiệm hoàn toàn đối với các đơn đặt hàng và hợp đồng kinh tế, nộp thuế, trả nợ ngân hàng và các tổ chức khác đúng hạn, trả lương cho người lao động đúng kỳ. Mặt khác, doanh nghiệp cũng được nhận phần lợi nhuận còn lại để thành lập các quỹ: quỹ phát triển sản xuất, quỹ khen thưởng, quỹ phúc lợi và quỹ bảo hiểm rủi ro.</w:t>
      </w:r>
    </w:p>
    <w:p w:rsidR="009462BE" w:rsidRPr="009462BE" w:rsidRDefault="009462BE" w:rsidP="009462BE">
      <w:pPr>
        <w:spacing w:after="0" w:line="240" w:lineRule="auto"/>
        <w:jc w:val="both"/>
        <w:rPr>
          <w:rFonts w:ascii="Times New Roman" w:eastAsia="Times New Roman" w:hAnsi="Times New Roman" w:cs="Times New Roman"/>
          <w:sz w:val="8"/>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4. Giám đốc bằng đồng tiền đối với các hoạt động kinh tế của doanh nghiệp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Nguyên tắc này một mặt, xuất phát từ vai trò quản lý vĩ mô của nhà nước đối với các doanh nghiệp trong nền kinh tế thị trường lại càng quan trọng hơn đối với các doanh nghiệp nhà nước; mặt khác nó cũng là sự thể hiện của nguyên tắc tập trung dân chủ trong quản lý kinh tế. Theo nguyên tắc này, doanh nghiệp hạch toán kinh tế phải chịu sự giám sát của các cơ quan quản lý nhà nước cấp trên, của các cơ quan tài chính, ngân hàng… của cán bộ công nhân viên chức trong doanh nghiệp.</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xml:space="preserve">Việc giám đốc này được thức hiện thông qua các bảng biểu hạch toán dưới hình thức tiền tệ. Nó có tác dụng phát hiện ưu điểm và nhược điểm trong hoạt động sản xuất kinh </w:t>
      </w:r>
      <w:r w:rsidRPr="009462BE">
        <w:rPr>
          <w:rFonts w:ascii="Times New Roman" w:eastAsia="Times New Roman" w:hAnsi="Times New Roman" w:cs="Times New Roman"/>
          <w:sz w:val="26"/>
          <w:szCs w:val="26"/>
        </w:rPr>
        <w:lastRenderedPageBreak/>
        <w:t>doanh để phát huy ưu điểm và giúp tìm biện pháp khắc phục nhược điểm, tạo điều kiện cho doanh nghiệp hạch toán đạt hiệu quả kinh tế – xã hội cao.</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Bốn nguyên tắc nói trên có quan hệ với nhau tạo thành một thể thống nhất hoàn chỉnh. Không được xem nhẹ nguyên tắc nào trong thực tiễn 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b/>
          <w:sz w:val="26"/>
          <w:szCs w:val="26"/>
        </w:rPr>
        <w:tab/>
        <w:t>III – NHỮNG ĐIỀU KIỆN TIỀN ĐỀ CỦA 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Muốn tiến hnh tốt hạch toán kinh tế, ngoài việc phải tuân thủ bốn nguyên tắc cơ bản nói trên, còn phải từng bước tạo ra và hoàn thiện các điều kiện, tiền đề của 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Những điều kiện và tiền đề của hạch toán kinh tế gồm:</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1. Ổn định về chính trị</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Không có sự ổn định về chính trị thì không thể có điều kiện để ổn định và phát triển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Sự ổn định về chính trị biểu hiện ở chỗ: thể chế chính trị đã lựa chọn được sự đồng tình của đại đa số nhân dân; hệ thống chính trị, nhất là Đảng và chính quyền từ trung ương đến địa phương, phải có đầy đủ uy tín đối với nhân dân và các doanh nghiệp. Muốn vậy, Đảng và nhà nước phải tự đổi mới để có đủ năng lực và phẩm chất thích ứng với tình hình và nhiệm vụ của giai đoạn mới, thích ứng với nền kinh tế thị trường.</w:t>
      </w:r>
    </w:p>
    <w:p w:rsidR="009462BE" w:rsidRPr="009462BE" w:rsidRDefault="009462BE" w:rsidP="009462BE">
      <w:pPr>
        <w:spacing w:after="0" w:line="240" w:lineRule="auto"/>
        <w:jc w:val="both"/>
        <w:rPr>
          <w:rFonts w:ascii="Times New Roman" w:eastAsia="Times New Roman" w:hAnsi="Times New Roman" w:cs="Times New Roman"/>
          <w:sz w:val="2"/>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2. Môi trường kinh tế ổn định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Công tác hạch toán kinh tế luôn chịu sự tác động của môi trường, nhất là môi trường kinh tế. Do vậy, môi trường kinh tế có ổn định tương đối thì hạch toán mới chính xác. Chẳng hạn, nếu mức lạm phát phi mã, hoặc siêu lạm phát, giá cả tăng liên tục, giá trị của đồng tiền không ổn định, không chính xác sẽ làm cho các hoạt động kinh tế của doanh nghiệp bị rối loạn và không thể hạch toán được.</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Môi trường kinh tế được gọi là ổn định khi:</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Có nền tài chính lành mạnh và ổn định.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Sức mua của tiền tệ tương đối ổn định; lạm phát ở mức độ vừa phải cho phép việc hạch toán của các doanh nghiệp có độ chính xác nhất định.</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 Mức lãi suất và giá cả tương đối ổn định.</w:t>
      </w:r>
    </w:p>
    <w:p w:rsidR="009462BE" w:rsidRPr="009462BE" w:rsidRDefault="009462BE" w:rsidP="009462BE">
      <w:pPr>
        <w:spacing w:after="0" w:line="240" w:lineRule="auto"/>
        <w:jc w:val="both"/>
        <w:rPr>
          <w:rFonts w:ascii="Times New Roman" w:eastAsia="Times New Roman" w:hAnsi="Times New Roman" w:cs="Times New Roman"/>
          <w:sz w:val="6"/>
          <w:szCs w:val="26"/>
        </w:rPr>
      </w:pPr>
    </w:p>
    <w:p w:rsidR="009462BE" w:rsidRPr="009462BE" w:rsidRDefault="009462BE" w:rsidP="009462BE">
      <w:pPr>
        <w:spacing w:after="0" w:line="240" w:lineRule="auto"/>
        <w:jc w:val="both"/>
        <w:rPr>
          <w:rFonts w:ascii="Times New Roman" w:eastAsia="Times New Roman" w:hAnsi="Times New Roman" w:cs="Times New Roman"/>
          <w:b/>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3. Phải có hệ thống chính sách và pháp luật kinh tế tương đối đồng bộ</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Có chế độ kế toán và thống kê thích hợp; có Luật doanh nghiệp, Luật lao động, Luật ngân hàng, Luật thương mại, Luật hợp đồng kinh tế v.v… Có như vậy mới xác định được quyền và nghĩa vụ của các doanh nghiệp hạch toán kinh tế.</w:t>
      </w:r>
    </w:p>
    <w:p w:rsidR="009462BE" w:rsidRPr="009462BE" w:rsidRDefault="009462BE" w:rsidP="009462BE">
      <w:pPr>
        <w:spacing w:after="0" w:line="240" w:lineRule="auto"/>
        <w:jc w:val="both"/>
        <w:rPr>
          <w:rFonts w:ascii="Times New Roman" w:eastAsia="Times New Roman" w:hAnsi="Times New Roman" w:cs="Times New Roman"/>
          <w:sz w:val="4"/>
          <w:szCs w:val="26"/>
        </w:rPr>
      </w:pP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r>
      <w:r w:rsidRPr="009462BE">
        <w:rPr>
          <w:rFonts w:ascii="Times New Roman" w:eastAsia="Times New Roman" w:hAnsi="Times New Roman" w:cs="Times New Roman"/>
          <w:b/>
          <w:sz w:val="26"/>
          <w:szCs w:val="26"/>
        </w:rPr>
        <w:t xml:space="preserve">4. Có những định mức kinh tế kỹ thuật hợp lý, </w:t>
      </w:r>
      <w:r w:rsidRPr="009462BE">
        <w:rPr>
          <w:rFonts w:ascii="Times New Roman" w:eastAsia="Times New Roman" w:hAnsi="Times New Roman" w:cs="Times New Roman"/>
          <w:sz w:val="26"/>
          <w:szCs w:val="26"/>
        </w:rPr>
        <w:t>để lm căn cứ hiện thực cho việc hạch toán giá thành, từ đó các doanh nghiệp mới có cơ sở để tuân thủ các nguyên tắc của 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Có thể nói, các điều kiện, tiền đề nói trên liên quan với nhau và trở nên rất cần thiết không thể thiếu của hạch toán kinh tế.</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Đối với nước ta, từ một nền kinh tế hàng hóa không phát triển, lại chịu ảnh hưởng nặng nề của cơ chế kinh tế kế hoạch hóa tập trung, bao cấp, những điều kiện nói trên còn thiếu và đang trong quá trình hình thành. Tuy vậy, cũng không thể chờ đợi, không thể cầu toàn, chúng ta vẫn cứ phải tiến hành đồng thời, vừa hạch toán kinh tế, vừa tạo ra, vừa hoàn thiện các điều kiện để công tác hạch toán kinh tế có chất lượng tốt hơn và ngày càng đầy đủ hơn.</w:t>
      </w:r>
    </w:p>
    <w:p w:rsidR="009462BE" w:rsidRPr="009462BE" w:rsidRDefault="009462BE" w:rsidP="009462BE">
      <w:pPr>
        <w:spacing w:after="0" w:line="240" w:lineRule="auto"/>
        <w:jc w:val="both"/>
        <w:rPr>
          <w:rFonts w:ascii="Times New Roman" w:eastAsia="Times New Roman" w:hAnsi="Times New Roman" w:cs="Times New Roman"/>
          <w:sz w:val="26"/>
          <w:szCs w:val="26"/>
        </w:rPr>
      </w:pPr>
      <w:r w:rsidRPr="009462BE">
        <w:rPr>
          <w:rFonts w:ascii="Times New Roman" w:eastAsia="Times New Roman" w:hAnsi="Times New Roman" w:cs="Times New Roman"/>
          <w:sz w:val="26"/>
          <w:szCs w:val="26"/>
        </w:rPr>
        <w:tab/>
        <w:t>Hạch toán kinh tế là tất yếu trong nền kinh tế thị trường. Muốn hạch toán tốt, ngoài việc phải tuân thủ các nguyên tắc cơ bản và tạo ra các điều kiện, các tiền đề, còn phải làm tốt việc hạch toán vốn và sử dụng vốn có hiệu quả; phải hạch toán đầy đủ các yếu tố đầu vào, gắn với giá thành sản xuất và giá thành thương phẩm, để đảm bảo hàng hóa và dịch vụ ở đầu ra được thị trường thừa nhận.</w:t>
      </w:r>
    </w:p>
    <w:p w:rsidR="009462BE" w:rsidRPr="009462BE" w:rsidRDefault="009462BE" w:rsidP="009462BE">
      <w:pPr>
        <w:spacing w:after="0" w:line="240" w:lineRule="auto"/>
        <w:rPr>
          <w:rFonts w:ascii="Times New Roman" w:eastAsia="Times New Roman" w:hAnsi="Times New Roman" w:cs="Times New Roman"/>
          <w:sz w:val="26"/>
          <w:szCs w:val="26"/>
        </w:rPr>
      </w:pPr>
      <w:r w:rsidRPr="009462BE">
        <w:rPr>
          <w:rFonts w:ascii="VNI-Times" w:eastAsia="Times New Roman" w:hAnsi="VNI-Times" w:cs="Times New Roman"/>
          <w:b/>
          <w:noProof/>
          <w:color w:val="000000"/>
          <w:sz w:val="28"/>
          <w:szCs w:val="28"/>
        </w:rPr>
        <w:lastRenderedPageBreak/>
        <mc:AlternateContent>
          <mc:Choice Requires="wps">
            <w:drawing>
              <wp:anchor distT="0" distB="0" distL="114300" distR="114300" simplePos="0" relativeHeight="251686912" behindDoc="1" locked="0" layoutInCell="1" allowOverlap="1" wp14:anchorId="6BC3F554" wp14:editId="57A77EEA">
                <wp:simplePos x="0" y="0"/>
                <wp:positionH relativeFrom="column">
                  <wp:posOffset>-317500</wp:posOffset>
                </wp:positionH>
                <wp:positionV relativeFrom="paragraph">
                  <wp:posOffset>-126888</wp:posOffset>
                </wp:positionV>
                <wp:extent cx="6701790" cy="9817100"/>
                <wp:effectExtent l="0" t="0" r="22860" b="12700"/>
                <wp:wrapNone/>
                <wp:docPr id="85" name="Rectangle 85"/>
                <wp:cNvGraphicFramePr/>
                <a:graphic xmlns:a="http://schemas.openxmlformats.org/drawingml/2006/main">
                  <a:graphicData uri="http://schemas.microsoft.com/office/word/2010/wordprocessingShape">
                    <wps:wsp>
                      <wps:cNvSpPr/>
                      <wps:spPr>
                        <a:xfrm>
                          <a:off x="0" y="0"/>
                          <a:ext cx="6701790" cy="9817100"/>
                        </a:xfrm>
                        <a:prstGeom prst="rect">
                          <a:avLst/>
                        </a:prstGeom>
                        <a:solidFill>
                          <a:sysClr val="window" lastClr="FFFFFF"/>
                        </a:solidFill>
                        <a:ln w="25400" cap="flat" cmpd="sng" algn="ctr">
                          <a:solidFill>
                            <a:srgbClr val="4F81BD">
                              <a:shade val="50000"/>
                            </a:srgbClr>
                          </a:solidFill>
                          <a:prstDash val="solid"/>
                        </a:ln>
                        <a:effectLst/>
                      </wps:spPr>
                      <wps:txbx>
                        <w:txbxContent>
                          <w:p w:rsidR="001410C5" w:rsidRDefault="001410C5" w:rsidP="009462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125" style="position:absolute;margin-left:-25pt;margin-top:-10pt;width:527.7pt;height:77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" fillcolor="window" strokecolor="#385d8a" strokeweight="2pt">
                <v:textbox>
                  <w:txbxContent>
                    <w:p w:rsidR="009462BE" w:rsidRDefault="009462BE" w:rsidP="009462BE">
                      <w:pPr>
                        <w:jc w:val="center"/>
                      </w:pPr>
                    </w:p>
                  </w:txbxContent>
                </v:textbox>
              </v:rect>
            </w:pict>
          </mc:Fallback>
        </mc:AlternateContent>
      </w:r>
    </w:p>
    <w:p w:rsidR="009462BE" w:rsidRPr="009462BE" w:rsidRDefault="009462BE" w:rsidP="009462BE">
      <w:pPr>
        <w:spacing w:after="0" w:line="240" w:lineRule="auto"/>
        <w:rPr>
          <w:rFonts w:ascii="Times New Roman" w:eastAsia="Times New Roman" w:hAnsi="Times New Roman" w:cs="Times New Roman"/>
          <w:sz w:val="26"/>
          <w:szCs w:val="26"/>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TRƯỜNG CAO ĐẲNG LÝ TỰ TRỌNG TP HỒ CHÍ MINH</w:t>
      </w: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KHOA LÝ LUẬN CHÍNH TRỊ</w:t>
      </w:r>
    </w:p>
    <w:p w:rsidR="009462BE" w:rsidRPr="009462BE" w:rsidRDefault="00EA04F8" w:rsidP="009462BE">
      <w:pPr>
        <w:spacing w:before="120" w:after="0" w:line="312" w:lineRule="auto"/>
        <w:ind w:firstLine="567"/>
        <w:jc w:val="center"/>
        <w:rPr>
          <w:rFonts w:ascii="VNI-Times" w:eastAsia="Times New Roman" w:hAnsi="VNI-Times" w:cs="Times New Roman"/>
          <w:b/>
          <w:color w:val="000000"/>
          <w:sz w:val="28"/>
          <w:szCs w:val="28"/>
        </w:rPr>
      </w:pPr>
      <w:r>
        <w:rPr>
          <w:rFonts w:ascii="VNI-Times" w:eastAsia="Times New Roman" w:hAnsi="VNI-Times" w:cs="Times New Roman"/>
          <w:b/>
          <w:noProof/>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9.8pt;margin-top:3.15pt;width:143.85pt;height:13.55pt;z-index:251684864;visibility:visible;mso-wrap-edited:f">
            <v:imagedata r:id="rId8" o:title=""/>
          </v:shape>
          <o:OLEObject Type="Embed" ProgID="Word.Picture.8" ShapeID="_x0000_s1026" DrawAspect="Content" ObjectID="_1594671519" r:id="rId9"/>
        </w:pict>
      </w:r>
    </w:p>
    <w:p w:rsidR="009462BE" w:rsidRPr="009462BE" w:rsidRDefault="009462BE" w:rsidP="009462BE">
      <w:pPr>
        <w:tabs>
          <w:tab w:val="left" w:pos="4860"/>
        </w:tabs>
        <w:spacing w:before="120" w:after="0" w:line="312" w:lineRule="auto"/>
        <w:ind w:firstLine="567"/>
        <w:jc w:val="center"/>
        <w:rPr>
          <w:rFonts w:ascii="VNI-Times" w:eastAsia="Times New Roman" w:hAnsi="VNI-Times" w:cs="Times New Roman"/>
          <w:color w:val="000000"/>
          <w:sz w:val="28"/>
          <w:szCs w:val="28"/>
        </w:rPr>
      </w:pPr>
      <w:r w:rsidRPr="009462BE">
        <w:rPr>
          <w:rFonts w:ascii="VNI-Times" w:eastAsia="Times New Roman" w:hAnsi="VNI-Times" w:cs="Times New Roman"/>
          <w:noProof/>
          <w:color w:val="000000"/>
          <w:sz w:val="28"/>
          <w:szCs w:val="28"/>
        </w:rPr>
        <w:drawing>
          <wp:anchor distT="0" distB="0" distL="114300" distR="114300" simplePos="0" relativeHeight="251685888" behindDoc="0" locked="0" layoutInCell="1" allowOverlap="1" wp14:anchorId="6EB9167E" wp14:editId="4DA0C72D">
            <wp:simplePos x="0" y="0"/>
            <wp:positionH relativeFrom="column">
              <wp:posOffset>1981200</wp:posOffset>
            </wp:positionH>
            <wp:positionV relativeFrom="paragraph">
              <wp:posOffset>29210</wp:posOffset>
            </wp:positionV>
            <wp:extent cx="2139315" cy="2139315"/>
            <wp:effectExtent l="0" t="0" r="0" b="0"/>
            <wp:wrapSquare wrapText="bothSides"/>
            <wp:docPr id="1" name="Picture 1" descr="C:\Users\Admin\Desktop\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tải xuố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62BE" w:rsidRPr="009462BE" w:rsidRDefault="009462BE" w:rsidP="009462BE">
      <w:pPr>
        <w:tabs>
          <w:tab w:val="left" w:pos="4860"/>
        </w:tabs>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tabs>
          <w:tab w:val="left" w:pos="4860"/>
        </w:tabs>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tabs>
          <w:tab w:val="left" w:pos="4860"/>
        </w:tabs>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tabs>
          <w:tab w:val="left" w:pos="4860"/>
        </w:tabs>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tabs>
          <w:tab w:val="left" w:pos="4860"/>
        </w:tabs>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TÀI LIỆU HỌC TẬP</w:t>
      </w: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Học Phần</w:t>
      </w:r>
      <w:r w:rsidRPr="009462BE">
        <w:rPr>
          <w:rFonts w:ascii="VNI-Times" w:eastAsia="Times New Roman" w:hAnsi="VNI-Times" w:cs="Times New Roman"/>
          <w:b/>
          <w:color w:val="000000"/>
          <w:sz w:val="28"/>
          <w:szCs w:val="28"/>
        </w:rPr>
        <w:br/>
        <w:t>KINH TẾ CHÍNH TRỊ</w:t>
      </w:r>
    </w:p>
    <w:p w:rsidR="009462BE" w:rsidRPr="009462BE" w:rsidRDefault="009462BE" w:rsidP="009462BE">
      <w:pPr>
        <w:spacing w:before="120" w:after="0" w:line="312" w:lineRule="auto"/>
        <w:ind w:firstLine="567"/>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 xml:space="preserve">                                      (HỆ TRUNG CẤP NGHỀ)</w:t>
      </w:r>
    </w:p>
    <w:p w:rsidR="009462BE" w:rsidRPr="009462BE" w:rsidRDefault="009462BE" w:rsidP="009462BE">
      <w:pPr>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HỌ VÀ TÊN :……………………………………………………………………</w:t>
      </w:r>
    </w:p>
    <w:p w:rsidR="009462BE" w:rsidRPr="009462BE" w:rsidRDefault="009462BE" w:rsidP="009462BE">
      <w:pPr>
        <w:spacing w:before="120" w:after="0" w:line="312" w:lineRule="auto"/>
        <w:ind w:firstLine="567"/>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LỚP :…………………………………………………………………………</w:t>
      </w: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LƯU HÀNH NỘI BỘ</w:t>
      </w:r>
    </w:p>
    <w:p w:rsidR="009462BE" w:rsidRPr="009462BE" w:rsidRDefault="009462BE" w:rsidP="009462BE">
      <w:pPr>
        <w:spacing w:before="120" w:after="0" w:line="312" w:lineRule="auto"/>
        <w:ind w:firstLine="567"/>
        <w:jc w:val="center"/>
        <w:rPr>
          <w:rFonts w:ascii="VNI-Times" w:eastAsia="Times New Roman" w:hAnsi="VNI-Times" w:cs="Times New Roman"/>
          <w:b/>
          <w:color w:val="000000"/>
          <w:sz w:val="28"/>
          <w:szCs w:val="28"/>
        </w:rPr>
      </w:pPr>
      <w:r w:rsidRPr="009462BE">
        <w:rPr>
          <w:rFonts w:ascii="VNI-Times" w:eastAsia="Times New Roman" w:hAnsi="VNI-Times" w:cs="Times New Roman"/>
          <w:b/>
          <w:color w:val="000000"/>
          <w:sz w:val="28"/>
          <w:szCs w:val="28"/>
        </w:rPr>
        <w:t>THÀNH PHỐ HỒ CHÍ MINH 2018</w:t>
      </w:r>
    </w:p>
    <w:sectPr w:rsidR="009462BE" w:rsidRPr="009462BE" w:rsidSect="00525B93">
      <w:headerReference w:type="default" r:id="rId11"/>
      <w:footerReference w:type="even" r:id="rId12"/>
      <w:footerReference w:type="default" r:id="rId13"/>
      <w:pgSz w:w="11909" w:h="16834" w:code="9"/>
      <w:pgMar w:top="720" w:right="864" w:bottom="720" w:left="1440" w:header="14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4F8" w:rsidRDefault="00EA04F8" w:rsidP="009462BE">
      <w:pPr>
        <w:spacing w:after="0" w:line="240" w:lineRule="auto"/>
      </w:pPr>
      <w:r>
        <w:separator/>
      </w:r>
    </w:p>
  </w:endnote>
  <w:endnote w:type="continuationSeparator" w:id="0">
    <w:p w:rsidR="00EA04F8" w:rsidRDefault="00EA04F8" w:rsidP="0094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Times New Roman"/>
    <w:charset w:val="00"/>
    <w:family w:val="auto"/>
    <w:pitch w:val="variable"/>
    <w:sig w:usb0="00000001"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0C5" w:rsidRDefault="001410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410C5" w:rsidRDefault="001410C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0C5" w:rsidRDefault="001410C5">
    <w:pPr>
      <w:pStyle w:val="Footer"/>
      <w:tabs>
        <w:tab w:val="left" w:pos="345"/>
        <w:tab w:val="right" w:pos="8280"/>
      </w:tabs>
      <w:ind w:right="360"/>
    </w:pPr>
    <w:r>
      <w:rPr>
        <w:rFonts w:ascii="Times New Roman" w:hAnsi="Times New Roman"/>
        <w:lang w:val="en-US" w:eastAsia="en-US"/>
      </w:rPr>
      <w:t>PHAN THỊ THÙY TRANG</w:t>
    </w:r>
    <w:r>
      <w:rPr>
        <w:rStyle w:val="PageNumber"/>
      </w:rPr>
      <w:tab/>
    </w:r>
    <w:r>
      <w:rPr>
        <w:rStyle w:val="PageNumber"/>
      </w:rPr>
      <w:tab/>
    </w:r>
    <w:r>
      <w:rPr>
        <w:rStyle w:val="PageNumber"/>
        <w:b/>
        <w:bCs/>
        <w:i/>
        <w:iCs/>
      </w:rPr>
      <w:t xml:space="preserve">Trang </w:t>
    </w:r>
    <w:r>
      <w:rPr>
        <w:rStyle w:val="PageNumber"/>
        <w:b/>
        <w:bCs/>
        <w:i/>
        <w:iCs/>
      </w:rPr>
      <w:fldChar w:fldCharType="begin"/>
    </w:r>
    <w:r>
      <w:rPr>
        <w:rStyle w:val="PageNumber"/>
        <w:b/>
        <w:bCs/>
        <w:i/>
        <w:iCs/>
      </w:rPr>
      <w:instrText xml:space="preserve"> PAGE </w:instrText>
    </w:r>
    <w:r>
      <w:rPr>
        <w:rStyle w:val="PageNumber"/>
        <w:b/>
        <w:bCs/>
        <w:i/>
        <w:iCs/>
      </w:rPr>
      <w:fldChar w:fldCharType="separate"/>
    </w:r>
    <w:r w:rsidR="00E9577F">
      <w:rPr>
        <w:rStyle w:val="PageNumber"/>
        <w:b/>
        <w:bCs/>
        <w:i/>
        <w:iCs/>
        <w:noProof/>
      </w:rPr>
      <w:t>61</w:t>
    </w:r>
    <w:r>
      <w:rPr>
        <w:rStyle w:val="PageNumber"/>
        <w:b/>
        <w:bCs/>
        <w:i/>
        <w:i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4F8" w:rsidRDefault="00EA04F8" w:rsidP="009462BE">
      <w:pPr>
        <w:spacing w:after="0" w:line="240" w:lineRule="auto"/>
      </w:pPr>
      <w:r>
        <w:separator/>
      </w:r>
    </w:p>
  </w:footnote>
  <w:footnote w:type="continuationSeparator" w:id="0">
    <w:p w:rsidR="00EA04F8" w:rsidRDefault="00EA04F8" w:rsidP="009462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0C5" w:rsidRPr="002A0BBC" w:rsidRDefault="001410C5" w:rsidP="00525B93">
    <w:pPr>
      <w:tabs>
        <w:tab w:val="center" w:pos="4320"/>
        <w:tab w:val="right" w:pos="8640"/>
      </w:tabs>
      <w:rPr>
        <w:rFonts w:ascii="Times New Roman" w:hAnsi="Times New Roman"/>
      </w:rPr>
    </w:pPr>
    <w:r w:rsidRPr="002A0BBC">
      <w:rPr>
        <w:rFonts w:ascii="Times New Roman" w:hAnsi="Times New Roman"/>
      </w:rPr>
      <w:t>G</w:t>
    </w:r>
    <w:r>
      <w:rPr>
        <w:rFonts w:ascii="Times New Roman" w:hAnsi="Times New Roman"/>
      </w:rPr>
      <w:t>IÁO TRÌNH</w:t>
    </w:r>
    <w:r w:rsidRPr="002A0BBC">
      <w:rPr>
        <w:rFonts w:ascii="Times New Roman" w:hAnsi="Times New Roman"/>
      </w:rPr>
      <w:t xml:space="preserve"> KINH TẾ CHÍNH TRỊ </w:t>
    </w:r>
  </w:p>
  <w:p w:rsidR="001410C5" w:rsidRPr="002A0BBC" w:rsidRDefault="001410C5" w:rsidP="00525B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4DAE"/>
    <w:multiLevelType w:val="hybridMultilevel"/>
    <w:tmpl w:val="AB5A51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F717FA"/>
    <w:multiLevelType w:val="hybridMultilevel"/>
    <w:tmpl w:val="C6EE3A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9805FA"/>
    <w:multiLevelType w:val="multilevel"/>
    <w:tmpl w:val="F53ECF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8610547"/>
    <w:multiLevelType w:val="hybridMultilevel"/>
    <w:tmpl w:val="E0301172"/>
    <w:lvl w:ilvl="0" w:tplc="1662F0EC">
      <w:start w:val="1"/>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D04478"/>
    <w:multiLevelType w:val="hybridMultilevel"/>
    <w:tmpl w:val="6DF2721E"/>
    <w:lvl w:ilvl="0" w:tplc="0206F778">
      <w:start w:val="1"/>
      <w:numFmt w:val="lowerLetter"/>
      <w:lvlText w:val="%1&gt;"/>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5">
    <w:nsid w:val="1BB11340"/>
    <w:multiLevelType w:val="hybridMultilevel"/>
    <w:tmpl w:val="26609950"/>
    <w:lvl w:ilvl="0" w:tplc="2654ABA4">
      <w:start w:val="1"/>
      <w:numFmt w:val="bullet"/>
      <w:lvlText w:val="-"/>
      <w:lvlJc w:val="left"/>
      <w:pPr>
        <w:tabs>
          <w:tab w:val="num" w:pos="840"/>
        </w:tabs>
        <w:ind w:left="840" w:hanging="360"/>
      </w:pPr>
      <w:rPr>
        <w:rFonts w:ascii="VNI-Times" w:eastAsia="PMingLiU" w:hAnsi="VNI-Times" w:cs="Tahoma" w:hint="default"/>
      </w:rPr>
    </w:lvl>
    <w:lvl w:ilvl="1" w:tplc="04090003">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6">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8">
    <w:nsid w:val="23051D97"/>
    <w:multiLevelType w:val="hybridMultilevel"/>
    <w:tmpl w:val="949C8E66"/>
    <w:lvl w:ilvl="0" w:tplc="FB72EB3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61E1063"/>
    <w:multiLevelType w:val="hybridMultilevel"/>
    <w:tmpl w:val="6E28888E"/>
    <w:lvl w:ilvl="0" w:tplc="DEF87142">
      <w:start w:val="1"/>
      <w:numFmt w:val="lowerLetter"/>
      <w:lvlText w:val="%1&gt;"/>
      <w:lvlJc w:val="left"/>
      <w:pPr>
        <w:tabs>
          <w:tab w:val="num" w:pos="1813"/>
        </w:tabs>
        <w:ind w:left="1813" w:hanging="1065"/>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10">
    <w:nsid w:val="29501D45"/>
    <w:multiLevelType w:val="hybridMultilevel"/>
    <w:tmpl w:val="77DA5ED0"/>
    <w:lvl w:ilvl="0" w:tplc="0E344AC2">
      <w:start w:val="1"/>
      <w:numFmt w:val="decimal"/>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11">
    <w:nsid w:val="2F9B012D"/>
    <w:multiLevelType w:val="hybridMultilevel"/>
    <w:tmpl w:val="8BF4B874"/>
    <w:lvl w:ilvl="0" w:tplc="302460E4">
      <w:start w:val="2"/>
      <w:numFmt w:val="bullet"/>
      <w:lvlText w:val="-"/>
      <w:lvlJc w:val="left"/>
      <w:pPr>
        <w:tabs>
          <w:tab w:val="num" w:pos="1663"/>
        </w:tabs>
        <w:ind w:left="1663" w:hanging="915"/>
      </w:pPr>
      <w:rPr>
        <w:rFonts w:ascii="VNI-Times" w:eastAsia="Times New Roman" w:hAnsi="VNI-Times" w:cs="Times New Roman" w:hint="default"/>
      </w:rPr>
    </w:lvl>
    <w:lvl w:ilvl="1" w:tplc="04090003" w:tentative="1">
      <w:start w:val="1"/>
      <w:numFmt w:val="bullet"/>
      <w:lvlText w:val="o"/>
      <w:lvlJc w:val="left"/>
      <w:pPr>
        <w:tabs>
          <w:tab w:val="num" w:pos="1828"/>
        </w:tabs>
        <w:ind w:left="1828" w:hanging="360"/>
      </w:pPr>
      <w:rPr>
        <w:rFonts w:ascii="Courier New" w:hAnsi="Courier New" w:cs="Courier New" w:hint="default"/>
      </w:rPr>
    </w:lvl>
    <w:lvl w:ilvl="2" w:tplc="04090005" w:tentative="1">
      <w:start w:val="1"/>
      <w:numFmt w:val="bullet"/>
      <w:lvlText w:val=""/>
      <w:lvlJc w:val="left"/>
      <w:pPr>
        <w:tabs>
          <w:tab w:val="num" w:pos="2548"/>
        </w:tabs>
        <w:ind w:left="2548" w:hanging="360"/>
      </w:pPr>
      <w:rPr>
        <w:rFonts w:ascii="Wingdings" w:hAnsi="Wingdings" w:hint="default"/>
      </w:rPr>
    </w:lvl>
    <w:lvl w:ilvl="3" w:tplc="04090001" w:tentative="1">
      <w:start w:val="1"/>
      <w:numFmt w:val="bullet"/>
      <w:lvlText w:val=""/>
      <w:lvlJc w:val="left"/>
      <w:pPr>
        <w:tabs>
          <w:tab w:val="num" w:pos="3268"/>
        </w:tabs>
        <w:ind w:left="3268" w:hanging="360"/>
      </w:pPr>
      <w:rPr>
        <w:rFonts w:ascii="Symbol" w:hAnsi="Symbol" w:hint="default"/>
      </w:rPr>
    </w:lvl>
    <w:lvl w:ilvl="4" w:tplc="04090003" w:tentative="1">
      <w:start w:val="1"/>
      <w:numFmt w:val="bullet"/>
      <w:lvlText w:val="o"/>
      <w:lvlJc w:val="left"/>
      <w:pPr>
        <w:tabs>
          <w:tab w:val="num" w:pos="3988"/>
        </w:tabs>
        <w:ind w:left="3988" w:hanging="360"/>
      </w:pPr>
      <w:rPr>
        <w:rFonts w:ascii="Courier New" w:hAnsi="Courier New" w:cs="Courier New" w:hint="default"/>
      </w:rPr>
    </w:lvl>
    <w:lvl w:ilvl="5" w:tplc="04090005" w:tentative="1">
      <w:start w:val="1"/>
      <w:numFmt w:val="bullet"/>
      <w:lvlText w:val=""/>
      <w:lvlJc w:val="left"/>
      <w:pPr>
        <w:tabs>
          <w:tab w:val="num" w:pos="4708"/>
        </w:tabs>
        <w:ind w:left="4708" w:hanging="360"/>
      </w:pPr>
      <w:rPr>
        <w:rFonts w:ascii="Wingdings" w:hAnsi="Wingdings" w:hint="default"/>
      </w:rPr>
    </w:lvl>
    <w:lvl w:ilvl="6" w:tplc="04090001" w:tentative="1">
      <w:start w:val="1"/>
      <w:numFmt w:val="bullet"/>
      <w:lvlText w:val=""/>
      <w:lvlJc w:val="left"/>
      <w:pPr>
        <w:tabs>
          <w:tab w:val="num" w:pos="5428"/>
        </w:tabs>
        <w:ind w:left="5428" w:hanging="360"/>
      </w:pPr>
      <w:rPr>
        <w:rFonts w:ascii="Symbol" w:hAnsi="Symbol" w:hint="default"/>
      </w:rPr>
    </w:lvl>
    <w:lvl w:ilvl="7" w:tplc="04090003" w:tentative="1">
      <w:start w:val="1"/>
      <w:numFmt w:val="bullet"/>
      <w:lvlText w:val="o"/>
      <w:lvlJc w:val="left"/>
      <w:pPr>
        <w:tabs>
          <w:tab w:val="num" w:pos="6148"/>
        </w:tabs>
        <w:ind w:left="6148" w:hanging="360"/>
      </w:pPr>
      <w:rPr>
        <w:rFonts w:ascii="Courier New" w:hAnsi="Courier New" w:cs="Courier New" w:hint="default"/>
      </w:rPr>
    </w:lvl>
    <w:lvl w:ilvl="8" w:tplc="04090005" w:tentative="1">
      <w:start w:val="1"/>
      <w:numFmt w:val="bullet"/>
      <w:lvlText w:val=""/>
      <w:lvlJc w:val="left"/>
      <w:pPr>
        <w:tabs>
          <w:tab w:val="num" w:pos="6868"/>
        </w:tabs>
        <w:ind w:left="6868" w:hanging="360"/>
      </w:pPr>
      <w:rPr>
        <w:rFonts w:ascii="Wingdings" w:hAnsi="Wingdings" w:hint="default"/>
      </w:rPr>
    </w:lvl>
  </w:abstractNum>
  <w:abstractNum w:abstractNumId="12">
    <w:nsid w:val="30F32412"/>
    <w:multiLevelType w:val="hybridMultilevel"/>
    <w:tmpl w:val="3F52C1E2"/>
    <w:lvl w:ilvl="0" w:tplc="10CE0500">
      <w:start w:val="3"/>
      <w:numFmt w:val="bullet"/>
      <w:lvlText w:val=""/>
      <w:lvlJc w:val="left"/>
      <w:pPr>
        <w:tabs>
          <w:tab w:val="num" w:pos="360"/>
        </w:tabs>
        <w:ind w:left="360" w:hanging="360"/>
      </w:pPr>
      <w:rPr>
        <w:rFonts w:ascii="Wingdings" w:eastAsia="PMingLiU" w:hAnsi="Wingdings" w:cs="Tahoma"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nsid w:val="316D5A35"/>
    <w:multiLevelType w:val="hybridMultilevel"/>
    <w:tmpl w:val="E4089D0A"/>
    <w:lvl w:ilvl="0" w:tplc="13F648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5">
    <w:nsid w:val="33F634F4"/>
    <w:multiLevelType w:val="hybridMultilevel"/>
    <w:tmpl w:val="41640858"/>
    <w:lvl w:ilvl="0" w:tplc="EF08922C">
      <w:numFmt w:val="bullet"/>
      <w:lvlText w:val=""/>
      <w:lvlJc w:val="left"/>
      <w:pPr>
        <w:ind w:left="1168" w:hanging="360"/>
      </w:pPr>
      <w:rPr>
        <w:rFonts w:ascii="Wingdings" w:eastAsia="Times New Roman" w:hAnsi="Wingdings" w:cs="Times New Roman"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16">
    <w:nsid w:val="37823E15"/>
    <w:multiLevelType w:val="hybridMultilevel"/>
    <w:tmpl w:val="44D296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8FB42A9"/>
    <w:multiLevelType w:val="hybridMultilevel"/>
    <w:tmpl w:val="709C93EA"/>
    <w:lvl w:ilvl="0" w:tplc="17BAAA80">
      <w:start w:val="2"/>
      <w:numFmt w:val="bullet"/>
      <w:lvlText w:val="-"/>
      <w:lvlJc w:val="left"/>
      <w:pPr>
        <w:tabs>
          <w:tab w:val="num" w:pos="1633"/>
        </w:tabs>
        <w:ind w:left="1633" w:hanging="885"/>
      </w:pPr>
      <w:rPr>
        <w:rFonts w:ascii="VNI-Times" w:eastAsia="Times New Roman" w:hAnsi="VNI-Times" w:cs="Times New Roman" w:hint="default"/>
      </w:rPr>
    </w:lvl>
    <w:lvl w:ilvl="1" w:tplc="04090003" w:tentative="1">
      <w:start w:val="1"/>
      <w:numFmt w:val="bullet"/>
      <w:lvlText w:val="o"/>
      <w:lvlJc w:val="left"/>
      <w:pPr>
        <w:tabs>
          <w:tab w:val="num" w:pos="1828"/>
        </w:tabs>
        <w:ind w:left="1828" w:hanging="360"/>
      </w:pPr>
      <w:rPr>
        <w:rFonts w:ascii="Courier New" w:hAnsi="Courier New" w:cs="Courier New" w:hint="default"/>
      </w:rPr>
    </w:lvl>
    <w:lvl w:ilvl="2" w:tplc="04090005" w:tentative="1">
      <w:start w:val="1"/>
      <w:numFmt w:val="bullet"/>
      <w:lvlText w:val=""/>
      <w:lvlJc w:val="left"/>
      <w:pPr>
        <w:tabs>
          <w:tab w:val="num" w:pos="2548"/>
        </w:tabs>
        <w:ind w:left="2548" w:hanging="360"/>
      </w:pPr>
      <w:rPr>
        <w:rFonts w:ascii="Wingdings" w:hAnsi="Wingdings" w:hint="default"/>
      </w:rPr>
    </w:lvl>
    <w:lvl w:ilvl="3" w:tplc="04090001" w:tentative="1">
      <w:start w:val="1"/>
      <w:numFmt w:val="bullet"/>
      <w:lvlText w:val=""/>
      <w:lvlJc w:val="left"/>
      <w:pPr>
        <w:tabs>
          <w:tab w:val="num" w:pos="3268"/>
        </w:tabs>
        <w:ind w:left="3268" w:hanging="360"/>
      </w:pPr>
      <w:rPr>
        <w:rFonts w:ascii="Symbol" w:hAnsi="Symbol" w:hint="default"/>
      </w:rPr>
    </w:lvl>
    <w:lvl w:ilvl="4" w:tplc="04090003" w:tentative="1">
      <w:start w:val="1"/>
      <w:numFmt w:val="bullet"/>
      <w:lvlText w:val="o"/>
      <w:lvlJc w:val="left"/>
      <w:pPr>
        <w:tabs>
          <w:tab w:val="num" w:pos="3988"/>
        </w:tabs>
        <w:ind w:left="3988" w:hanging="360"/>
      </w:pPr>
      <w:rPr>
        <w:rFonts w:ascii="Courier New" w:hAnsi="Courier New" w:cs="Courier New" w:hint="default"/>
      </w:rPr>
    </w:lvl>
    <w:lvl w:ilvl="5" w:tplc="04090005" w:tentative="1">
      <w:start w:val="1"/>
      <w:numFmt w:val="bullet"/>
      <w:lvlText w:val=""/>
      <w:lvlJc w:val="left"/>
      <w:pPr>
        <w:tabs>
          <w:tab w:val="num" w:pos="4708"/>
        </w:tabs>
        <w:ind w:left="4708" w:hanging="360"/>
      </w:pPr>
      <w:rPr>
        <w:rFonts w:ascii="Wingdings" w:hAnsi="Wingdings" w:hint="default"/>
      </w:rPr>
    </w:lvl>
    <w:lvl w:ilvl="6" w:tplc="04090001" w:tentative="1">
      <w:start w:val="1"/>
      <w:numFmt w:val="bullet"/>
      <w:lvlText w:val=""/>
      <w:lvlJc w:val="left"/>
      <w:pPr>
        <w:tabs>
          <w:tab w:val="num" w:pos="5428"/>
        </w:tabs>
        <w:ind w:left="5428" w:hanging="360"/>
      </w:pPr>
      <w:rPr>
        <w:rFonts w:ascii="Symbol" w:hAnsi="Symbol" w:hint="default"/>
      </w:rPr>
    </w:lvl>
    <w:lvl w:ilvl="7" w:tplc="04090003" w:tentative="1">
      <w:start w:val="1"/>
      <w:numFmt w:val="bullet"/>
      <w:lvlText w:val="o"/>
      <w:lvlJc w:val="left"/>
      <w:pPr>
        <w:tabs>
          <w:tab w:val="num" w:pos="6148"/>
        </w:tabs>
        <w:ind w:left="6148" w:hanging="360"/>
      </w:pPr>
      <w:rPr>
        <w:rFonts w:ascii="Courier New" w:hAnsi="Courier New" w:cs="Courier New" w:hint="default"/>
      </w:rPr>
    </w:lvl>
    <w:lvl w:ilvl="8" w:tplc="04090005" w:tentative="1">
      <w:start w:val="1"/>
      <w:numFmt w:val="bullet"/>
      <w:lvlText w:val=""/>
      <w:lvlJc w:val="left"/>
      <w:pPr>
        <w:tabs>
          <w:tab w:val="num" w:pos="6868"/>
        </w:tabs>
        <w:ind w:left="6868" w:hanging="360"/>
      </w:pPr>
      <w:rPr>
        <w:rFonts w:ascii="Wingdings" w:hAnsi="Wingdings" w:hint="default"/>
      </w:rPr>
    </w:lvl>
  </w:abstractNum>
  <w:abstractNum w:abstractNumId="18">
    <w:nsid w:val="3A935D64"/>
    <w:multiLevelType w:val="hybridMultilevel"/>
    <w:tmpl w:val="ADB231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E90F4D"/>
    <w:multiLevelType w:val="hybridMultilevel"/>
    <w:tmpl w:val="082244B4"/>
    <w:lvl w:ilvl="0" w:tplc="27705108">
      <w:start w:val="1"/>
      <w:numFmt w:val="decimal"/>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20">
    <w:nsid w:val="48150858"/>
    <w:multiLevelType w:val="hybridMultilevel"/>
    <w:tmpl w:val="5E0A0F96"/>
    <w:lvl w:ilvl="0" w:tplc="1F346D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22">
    <w:nsid w:val="563F7392"/>
    <w:multiLevelType w:val="hybridMultilevel"/>
    <w:tmpl w:val="87FEA958"/>
    <w:lvl w:ilvl="0" w:tplc="215669F6">
      <w:start w:val="1"/>
      <w:numFmt w:val="decimal"/>
      <w:lvlText w:val="%1."/>
      <w:lvlJc w:val="left"/>
      <w:pPr>
        <w:tabs>
          <w:tab w:val="num" w:pos="1783"/>
        </w:tabs>
        <w:ind w:left="1783" w:hanging="1035"/>
      </w:pPr>
      <w:rPr>
        <w:rFonts w:hint="default"/>
      </w:rPr>
    </w:lvl>
    <w:lvl w:ilvl="1" w:tplc="62027AD6">
      <w:numFmt w:val="none"/>
      <w:lvlText w:val=""/>
      <w:lvlJc w:val="left"/>
      <w:pPr>
        <w:tabs>
          <w:tab w:val="num" w:pos="360"/>
        </w:tabs>
      </w:pPr>
    </w:lvl>
    <w:lvl w:ilvl="2" w:tplc="03C88EDE">
      <w:numFmt w:val="none"/>
      <w:lvlText w:val=""/>
      <w:lvlJc w:val="left"/>
      <w:pPr>
        <w:tabs>
          <w:tab w:val="num" w:pos="360"/>
        </w:tabs>
      </w:pPr>
    </w:lvl>
    <w:lvl w:ilvl="3" w:tplc="6E787596">
      <w:numFmt w:val="none"/>
      <w:lvlText w:val=""/>
      <w:lvlJc w:val="left"/>
      <w:pPr>
        <w:tabs>
          <w:tab w:val="num" w:pos="360"/>
        </w:tabs>
      </w:pPr>
    </w:lvl>
    <w:lvl w:ilvl="4" w:tplc="9DD0A496">
      <w:numFmt w:val="none"/>
      <w:lvlText w:val=""/>
      <w:lvlJc w:val="left"/>
      <w:pPr>
        <w:tabs>
          <w:tab w:val="num" w:pos="360"/>
        </w:tabs>
      </w:pPr>
    </w:lvl>
    <w:lvl w:ilvl="5" w:tplc="A078C60C">
      <w:numFmt w:val="none"/>
      <w:lvlText w:val=""/>
      <w:lvlJc w:val="left"/>
      <w:pPr>
        <w:tabs>
          <w:tab w:val="num" w:pos="360"/>
        </w:tabs>
      </w:pPr>
    </w:lvl>
    <w:lvl w:ilvl="6" w:tplc="5D0C255C">
      <w:numFmt w:val="none"/>
      <w:lvlText w:val=""/>
      <w:lvlJc w:val="left"/>
      <w:pPr>
        <w:tabs>
          <w:tab w:val="num" w:pos="360"/>
        </w:tabs>
      </w:pPr>
    </w:lvl>
    <w:lvl w:ilvl="7" w:tplc="B23C32C8">
      <w:numFmt w:val="none"/>
      <w:lvlText w:val=""/>
      <w:lvlJc w:val="left"/>
      <w:pPr>
        <w:tabs>
          <w:tab w:val="num" w:pos="360"/>
        </w:tabs>
      </w:pPr>
    </w:lvl>
    <w:lvl w:ilvl="8" w:tplc="A412B49A">
      <w:numFmt w:val="none"/>
      <w:lvlText w:val=""/>
      <w:lvlJc w:val="left"/>
      <w:pPr>
        <w:tabs>
          <w:tab w:val="num" w:pos="360"/>
        </w:tabs>
      </w:pPr>
    </w:lvl>
  </w:abstractNum>
  <w:abstractNum w:abstractNumId="23">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24">
    <w:nsid w:val="5C97452D"/>
    <w:multiLevelType w:val="hybridMultilevel"/>
    <w:tmpl w:val="050C14C4"/>
    <w:lvl w:ilvl="0" w:tplc="062E5CA4">
      <w:start w:val="1"/>
      <w:numFmt w:val="decimal"/>
      <w:lvlText w:val="%1."/>
      <w:lvlJc w:val="left"/>
      <w:pPr>
        <w:tabs>
          <w:tab w:val="num" w:pos="1768"/>
        </w:tabs>
        <w:ind w:left="1768" w:hanging="1020"/>
      </w:pPr>
      <w:rPr>
        <w:rFonts w:hint="default"/>
      </w:rPr>
    </w:lvl>
    <w:lvl w:ilvl="1" w:tplc="838272A4">
      <w:numFmt w:val="none"/>
      <w:lvlText w:val=""/>
      <w:lvlJc w:val="left"/>
      <w:pPr>
        <w:tabs>
          <w:tab w:val="num" w:pos="360"/>
        </w:tabs>
      </w:pPr>
    </w:lvl>
    <w:lvl w:ilvl="2" w:tplc="6A6E5B9C">
      <w:numFmt w:val="none"/>
      <w:lvlText w:val=""/>
      <w:lvlJc w:val="left"/>
      <w:pPr>
        <w:tabs>
          <w:tab w:val="num" w:pos="360"/>
        </w:tabs>
      </w:pPr>
    </w:lvl>
    <w:lvl w:ilvl="3" w:tplc="01AEC774">
      <w:numFmt w:val="none"/>
      <w:lvlText w:val=""/>
      <w:lvlJc w:val="left"/>
      <w:pPr>
        <w:tabs>
          <w:tab w:val="num" w:pos="360"/>
        </w:tabs>
      </w:pPr>
    </w:lvl>
    <w:lvl w:ilvl="4" w:tplc="43C8A3FA">
      <w:numFmt w:val="none"/>
      <w:lvlText w:val=""/>
      <w:lvlJc w:val="left"/>
      <w:pPr>
        <w:tabs>
          <w:tab w:val="num" w:pos="360"/>
        </w:tabs>
      </w:pPr>
    </w:lvl>
    <w:lvl w:ilvl="5" w:tplc="5EF2E88A">
      <w:numFmt w:val="none"/>
      <w:lvlText w:val=""/>
      <w:lvlJc w:val="left"/>
      <w:pPr>
        <w:tabs>
          <w:tab w:val="num" w:pos="360"/>
        </w:tabs>
      </w:pPr>
    </w:lvl>
    <w:lvl w:ilvl="6" w:tplc="A7981582">
      <w:numFmt w:val="none"/>
      <w:lvlText w:val=""/>
      <w:lvlJc w:val="left"/>
      <w:pPr>
        <w:tabs>
          <w:tab w:val="num" w:pos="360"/>
        </w:tabs>
      </w:pPr>
    </w:lvl>
    <w:lvl w:ilvl="7" w:tplc="6A9436F0">
      <w:numFmt w:val="none"/>
      <w:lvlText w:val=""/>
      <w:lvlJc w:val="left"/>
      <w:pPr>
        <w:tabs>
          <w:tab w:val="num" w:pos="360"/>
        </w:tabs>
      </w:pPr>
    </w:lvl>
    <w:lvl w:ilvl="8" w:tplc="EBDCFE4E">
      <w:numFmt w:val="none"/>
      <w:lvlText w:val=""/>
      <w:lvlJc w:val="left"/>
      <w:pPr>
        <w:tabs>
          <w:tab w:val="num" w:pos="360"/>
        </w:tabs>
      </w:pPr>
    </w:lvl>
  </w:abstractNum>
  <w:abstractNum w:abstractNumId="25">
    <w:nsid w:val="5CEF076C"/>
    <w:multiLevelType w:val="hybridMultilevel"/>
    <w:tmpl w:val="8D7A2A58"/>
    <w:lvl w:ilvl="0" w:tplc="F02EC584">
      <w:start w:val="1"/>
      <w:numFmt w:val="decimal"/>
      <w:lvlText w:val="%1."/>
      <w:lvlJc w:val="left"/>
      <w:pPr>
        <w:tabs>
          <w:tab w:val="num" w:pos="1080"/>
        </w:tabs>
        <w:ind w:left="1080" w:hanging="360"/>
      </w:pPr>
      <w:rPr>
        <w:rFonts w:hint="default"/>
      </w:rPr>
    </w:lvl>
    <w:lvl w:ilvl="1" w:tplc="0542FC14">
      <w:numFmt w:val="none"/>
      <w:lvlText w:val=""/>
      <w:lvlJc w:val="left"/>
      <w:pPr>
        <w:tabs>
          <w:tab w:val="num" w:pos="720"/>
        </w:tabs>
      </w:pPr>
    </w:lvl>
    <w:lvl w:ilvl="2" w:tplc="1B389F34">
      <w:numFmt w:val="none"/>
      <w:lvlText w:val=""/>
      <w:lvlJc w:val="left"/>
      <w:pPr>
        <w:tabs>
          <w:tab w:val="num" w:pos="720"/>
        </w:tabs>
      </w:pPr>
    </w:lvl>
    <w:lvl w:ilvl="3" w:tplc="02FE4342">
      <w:numFmt w:val="none"/>
      <w:lvlText w:val=""/>
      <w:lvlJc w:val="left"/>
      <w:pPr>
        <w:tabs>
          <w:tab w:val="num" w:pos="720"/>
        </w:tabs>
      </w:pPr>
    </w:lvl>
    <w:lvl w:ilvl="4" w:tplc="9BCECFC6">
      <w:numFmt w:val="none"/>
      <w:lvlText w:val=""/>
      <w:lvlJc w:val="left"/>
      <w:pPr>
        <w:tabs>
          <w:tab w:val="num" w:pos="720"/>
        </w:tabs>
      </w:pPr>
    </w:lvl>
    <w:lvl w:ilvl="5" w:tplc="7F8CBCC0">
      <w:numFmt w:val="none"/>
      <w:lvlText w:val=""/>
      <w:lvlJc w:val="left"/>
      <w:pPr>
        <w:tabs>
          <w:tab w:val="num" w:pos="720"/>
        </w:tabs>
      </w:pPr>
    </w:lvl>
    <w:lvl w:ilvl="6" w:tplc="8DB03036">
      <w:numFmt w:val="none"/>
      <w:lvlText w:val=""/>
      <w:lvlJc w:val="left"/>
      <w:pPr>
        <w:tabs>
          <w:tab w:val="num" w:pos="720"/>
        </w:tabs>
      </w:pPr>
    </w:lvl>
    <w:lvl w:ilvl="7" w:tplc="DAD84EF6">
      <w:numFmt w:val="none"/>
      <w:lvlText w:val=""/>
      <w:lvlJc w:val="left"/>
      <w:pPr>
        <w:tabs>
          <w:tab w:val="num" w:pos="720"/>
        </w:tabs>
      </w:pPr>
    </w:lvl>
    <w:lvl w:ilvl="8" w:tplc="88DA948C">
      <w:numFmt w:val="none"/>
      <w:lvlText w:val=""/>
      <w:lvlJc w:val="left"/>
      <w:pPr>
        <w:tabs>
          <w:tab w:val="num" w:pos="720"/>
        </w:tabs>
      </w:pPr>
    </w:lvl>
  </w:abstractNum>
  <w:abstractNum w:abstractNumId="26">
    <w:nsid w:val="5E2A4472"/>
    <w:multiLevelType w:val="hybridMultilevel"/>
    <w:tmpl w:val="A380D268"/>
    <w:lvl w:ilvl="0" w:tplc="027C9272">
      <w:start w:val="1"/>
      <w:numFmt w:val="decimal"/>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27">
    <w:nsid w:val="63F73883"/>
    <w:multiLevelType w:val="hybridMultilevel"/>
    <w:tmpl w:val="E4C88F10"/>
    <w:lvl w:ilvl="0" w:tplc="C0E4A1E2">
      <w:start w:val="1"/>
      <w:numFmt w:val="bullet"/>
      <w:lvlText w:val=""/>
      <w:lvlJc w:val="left"/>
      <w:pPr>
        <w:ind w:left="1108" w:hanging="360"/>
      </w:pPr>
      <w:rPr>
        <w:rFonts w:ascii="Symbol" w:eastAsia="Times New Roman" w:hAnsi="Symbol" w:cs="Times New Roman" w:hint="default"/>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28">
    <w:nsid w:val="6EBE506B"/>
    <w:multiLevelType w:val="hybridMultilevel"/>
    <w:tmpl w:val="AAE47BC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1F0304"/>
    <w:multiLevelType w:val="hybridMultilevel"/>
    <w:tmpl w:val="22C07624"/>
    <w:lvl w:ilvl="0" w:tplc="A58211B8">
      <w:start w:val="1"/>
      <w:numFmt w:val="decimal"/>
      <w:lvlText w:val="%1."/>
      <w:lvlJc w:val="left"/>
      <w:pPr>
        <w:tabs>
          <w:tab w:val="num" w:pos="720"/>
        </w:tabs>
        <w:ind w:left="720" w:hanging="360"/>
      </w:pPr>
      <w:rPr>
        <w:rFonts w:hint="default"/>
      </w:rPr>
    </w:lvl>
    <w:lvl w:ilvl="1" w:tplc="0DB2E596">
      <w:numFmt w:val="none"/>
      <w:lvlText w:val=""/>
      <w:lvlJc w:val="left"/>
      <w:pPr>
        <w:tabs>
          <w:tab w:val="num" w:pos="360"/>
        </w:tabs>
      </w:pPr>
    </w:lvl>
    <w:lvl w:ilvl="2" w:tplc="3BD82C10">
      <w:numFmt w:val="none"/>
      <w:lvlText w:val=""/>
      <w:lvlJc w:val="left"/>
      <w:pPr>
        <w:tabs>
          <w:tab w:val="num" w:pos="360"/>
        </w:tabs>
      </w:pPr>
    </w:lvl>
    <w:lvl w:ilvl="3" w:tplc="E4F41158">
      <w:numFmt w:val="none"/>
      <w:lvlText w:val=""/>
      <w:lvlJc w:val="left"/>
      <w:pPr>
        <w:tabs>
          <w:tab w:val="num" w:pos="360"/>
        </w:tabs>
      </w:pPr>
    </w:lvl>
    <w:lvl w:ilvl="4" w:tplc="E214D5AE">
      <w:numFmt w:val="none"/>
      <w:lvlText w:val=""/>
      <w:lvlJc w:val="left"/>
      <w:pPr>
        <w:tabs>
          <w:tab w:val="num" w:pos="360"/>
        </w:tabs>
      </w:pPr>
    </w:lvl>
    <w:lvl w:ilvl="5" w:tplc="11F074C6">
      <w:numFmt w:val="none"/>
      <w:lvlText w:val=""/>
      <w:lvlJc w:val="left"/>
      <w:pPr>
        <w:tabs>
          <w:tab w:val="num" w:pos="360"/>
        </w:tabs>
      </w:pPr>
    </w:lvl>
    <w:lvl w:ilvl="6" w:tplc="4C42FBCC">
      <w:numFmt w:val="none"/>
      <w:lvlText w:val=""/>
      <w:lvlJc w:val="left"/>
      <w:pPr>
        <w:tabs>
          <w:tab w:val="num" w:pos="360"/>
        </w:tabs>
      </w:pPr>
    </w:lvl>
    <w:lvl w:ilvl="7" w:tplc="797025BE">
      <w:numFmt w:val="none"/>
      <w:lvlText w:val=""/>
      <w:lvlJc w:val="left"/>
      <w:pPr>
        <w:tabs>
          <w:tab w:val="num" w:pos="360"/>
        </w:tabs>
      </w:pPr>
    </w:lvl>
    <w:lvl w:ilvl="8" w:tplc="332A3BCC">
      <w:numFmt w:val="none"/>
      <w:lvlText w:val=""/>
      <w:lvlJc w:val="left"/>
      <w:pPr>
        <w:tabs>
          <w:tab w:val="num" w:pos="360"/>
        </w:tabs>
      </w:pPr>
    </w:lvl>
  </w:abstractNum>
  <w:abstractNum w:abstractNumId="30">
    <w:nsid w:val="786F1D07"/>
    <w:multiLevelType w:val="multilevel"/>
    <w:tmpl w:val="ADDC5062"/>
    <w:lvl w:ilvl="0">
      <w:start w:val="2"/>
      <w:numFmt w:val="decimal"/>
      <w:lvlText w:val="%1"/>
      <w:lvlJc w:val="left"/>
      <w:pPr>
        <w:tabs>
          <w:tab w:val="num" w:pos="420"/>
        </w:tabs>
        <w:ind w:left="420" w:hanging="420"/>
      </w:pPr>
      <w:rPr>
        <w:rFonts w:hint="default"/>
      </w:rPr>
    </w:lvl>
    <w:lvl w:ilvl="1">
      <w:start w:val="4"/>
      <w:numFmt w:val="decimal"/>
      <w:lvlText w:val="%1.%2"/>
      <w:lvlJc w:val="left"/>
      <w:pPr>
        <w:tabs>
          <w:tab w:val="num" w:pos="1168"/>
        </w:tabs>
        <w:ind w:left="1168" w:hanging="420"/>
      </w:pPr>
      <w:rPr>
        <w:rFonts w:hint="default"/>
      </w:rPr>
    </w:lvl>
    <w:lvl w:ilvl="2">
      <w:start w:val="1"/>
      <w:numFmt w:val="decimal"/>
      <w:lvlText w:val="%1.%2.%3"/>
      <w:lvlJc w:val="left"/>
      <w:pPr>
        <w:tabs>
          <w:tab w:val="num" w:pos="2216"/>
        </w:tabs>
        <w:ind w:left="2216" w:hanging="720"/>
      </w:pPr>
      <w:rPr>
        <w:rFonts w:hint="default"/>
      </w:rPr>
    </w:lvl>
    <w:lvl w:ilvl="3">
      <w:start w:val="1"/>
      <w:numFmt w:val="decimal"/>
      <w:lvlText w:val="%1.%2.%3.%4"/>
      <w:lvlJc w:val="left"/>
      <w:pPr>
        <w:tabs>
          <w:tab w:val="num" w:pos="2964"/>
        </w:tabs>
        <w:ind w:left="2964" w:hanging="720"/>
      </w:pPr>
      <w:rPr>
        <w:rFonts w:hint="default"/>
      </w:rPr>
    </w:lvl>
    <w:lvl w:ilvl="4">
      <w:start w:val="1"/>
      <w:numFmt w:val="decimal"/>
      <w:lvlText w:val="%1.%2.%3.%4.%5"/>
      <w:lvlJc w:val="left"/>
      <w:pPr>
        <w:tabs>
          <w:tab w:val="num" w:pos="4072"/>
        </w:tabs>
        <w:ind w:left="4072" w:hanging="1080"/>
      </w:pPr>
      <w:rPr>
        <w:rFonts w:hint="default"/>
      </w:rPr>
    </w:lvl>
    <w:lvl w:ilvl="5">
      <w:start w:val="1"/>
      <w:numFmt w:val="decimal"/>
      <w:lvlText w:val="%1.%2.%3.%4.%5.%6"/>
      <w:lvlJc w:val="left"/>
      <w:pPr>
        <w:tabs>
          <w:tab w:val="num" w:pos="4820"/>
        </w:tabs>
        <w:ind w:left="4820" w:hanging="1080"/>
      </w:pPr>
      <w:rPr>
        <w:rFonts w:hint="default"/>
      </w:rPr>
    </w:lvl>
    <w:lvl w:ilvl="6">
      <w:start w:val="1"/>
      <w:numFmt w:val="decimal"/>
      <w:lvlText w:val="%1.%2.%3.%4.%5.%6.%7"/>
      <w:lvlJc w:val="left"/>
      <w:pPr>
        <w:tabs>
          <w:tab w:val="num" w:pos="5928"/>
        </w:tabs>
        <w:ind w:left="5928" w:hanging="1440"/>
      </w:pPr>
      <w:rPr>
        <w:rFonts w:hint="default"/>
      </w:rPr>
    </w:lvl>
    <w:lvl w:ilvl="7">
      <w:start w:val="1"/>
      <w:numFmt w:val="decimal"/>
      <w:lvlText w:val="%1.%2.%3.%4.%5.%6.%7.%8"/>
      <w:lvlJc w:val="left"/>
      <w:pPr>
        <w:tabs>
          <w:tab w:val="num" w:pos="6676"/>
        </w:tabs>
        <w:ind w:left="6676" w:hanging="1440"/>
      </w:pPr>
      <w:rPr>
        <w:rFonts w:hint="default"/>
      </w:rPr>
    </w:lvl>
    <w:lvl w:ilvl="8">
      <w:start w:val="1"/>
      <w:numFmt w:val="decimal"/>
      <w:lvlText w:val="%1.%2.%3.%4.%5.%6.%7.%8.%9"/>
      <w:lvlJc w:val="left"/>
      <w:pPr>
        <w:tabs>
          <w:tab w:val="num" w:pos="7784"/>
        </w:tabs>
        <w:ind w:left="7784" w:hanging="1800"/>
      </w:pPr>
      <w:rPr>
        <w:rFonts w:hint="default"/>
      </w:rPr>
    </w:lvl>
  </w:abstractNum>
  <w:abstractNum w:abstractNumId="31">
    <w:nsid w:val="78E53441"/>
    <w:multiLevelType w:val="hybridMultilevel"/>
    <w:tmpl w:val="CCB03412"/>
    <w:lvl w:ilvl="0" w:tplc="FE1C25BA">
      <w:start w:val="1"/>
      <w:numFmt w:val="bullet"/>
      <w:lvlText w:val="-"/>
      <w:lvlJc w:val="left"/>
      <w:pPr>
        <w:tabs>
          <w:tab w:val="num" w:pos="1678"/>
        </w:tabs>
        <w:ind w:left="1678" w:hanging="930"/>
      </w:pPr>
      <w:rPr>
        <w:rFonts w:ascii="VNI-Times" w:eastAsia="Times New Roman" w:hAnsi="VNI-Times" w:cs="Times New Roman" w:hint="default"/>
      </w:rPr>
    </w:lvl>
    <w:lvl w:ilvl="1" w:tplc="04090003" w:tentative="1">
      <w:start w:val="1"/>
      <w:numFmt w:val="bullet"/>
      <w:lvlText w:val="o"/>
      <w:lvlJc w:val="left"/>
      <w:pPr>
        <w:tabs>
          <w:tab w:val="num" w:pos="1828"/>
        </w:tabs>
        <w:ind w:left="1828" w:hanging="360"/>
      </w:pPr>
      <w:rPr>
        <w:rFonts w:ascii="Courier New" w:hAnsi="Courier New" w:cs="Courier New" w:hint="default"/>
      </w:rPr>
    </w:lvl>
    <w:lvl w:ilvl="2" w:tplc="04090005" w:tentative="1">
      <w:start w:val="1"/>
      <w:numFmt w:val="bullet"/>
      <w:lvlText w:val=""/>
      <w:lvlJc w:val="left"/>
      <w:pPr>
        <w:tabs>
          <w:tab w:val="num" w:pos="2548"/>
        </w:tabs>
        <w:ind w:left="2548" w:hanging="360"/>
      </w:pPr>
      <w:rPr>
        <w:rFonts w:ascii="Wingdings" w:hAnsi="Wingdings" w:hint="default"/>
      </w:rPr>
    </w:lvl>
    <w:lvl w:ilvl="3" w:tplc="04090001" w:tentative="1">
      <w:start w:val="1"/>
      <w:numFmt w:val="bullet"/>
      <w:lvlText w:val=""/>
      <w:lvlJc w:val="left"/>
      <w:pPr>
        <w:tabs>
          <w:tab w:val="num" w:pos="3268"/>
        </w:tabs>
        <w:ind w:left="3268" w:hanging="360"/>
      </w:pPr>
      <w:rPr>
        <w:rFonts w:ascii="Symbol" w:hAnsi="Symbol" w:hint="default"/>
      </w:rPr>
    </w:lvl>
    <w:lvl w:ilvl="4" w:tplc="04090003" w:tentative="1">
      <w:start w:val="1"/>
      <w:numFmt w:val="bullet"/>
      <w:lvlText w:val="o"/>
      <w:lvlJc w:val="left"/>
      <w:pPr>
        <w:tabs>
          <w:tab w:val="num" w:pos="3988"/>
        </w:tabs>
        <w:ind w:left="3988" w:hanging="360"/>
      </w:pPr>
      <w:rPr>
        <w:rFonts w:ascii="Courier New" w:hAnsi="Courier New" w:cs="Courier New" w:hint="default"/>
      </w:rPr>
    </w:lvl>
    <w:lvl w:ilvl="5" w:tplc="04090005" w:tentative="1">
      <w:start w:val="1"/>
      <w:numFmt w:val="bullet"/>
      <w:lvlText w:val=""/>
      <w:lvlJc w:val="left"/>
      <w:pPr>
        <w:tabs>
          <w:tab w:val="num" w:pos="4708"/>
        </w:tabs>
        <w:ind w:left="4708" w:hanging="360"/>
      </w:pPr>
      <w:rPr>
        <w:rFonts w:ascii="Wingdings" w:hAnsi="Wingdings" w:hint="default"/>
      </w:rPr>
    </w:lvl>
    <w:lvl w:ilvl="6" w:tplc="04090001" w:tentative="1">
      <w:start w:val="1"/>
      <w:numFmt w:val="bullet"/>
      <w:lvlText w:val=""/>
      <w:lvlJc w:val="left"/>
      <w:pPr>
        <w:tabs>
          <w:tab w:val="num" w:pos="5428"/>
        </w:tabs>
        <w:ind w:left="5428" w:hanging="360"/>
      </w:pPr>
      <w:rPr>
        <w:rFonts w:ascii="Symbol" w:hAnsi="Symbol" w:hint="default"/>
      </w:rPr>
    </w:lvl>
    <w:lvl w:ilvl="7" w:tplc="04090003" w:tentative="1">
      <w:start w:val="1"/>
      <w:numFmt w:val="bullet"/>
      <w:lvlText w:val="o"/>
      <w:lvlJc w:val="left"/>
      <w:pPr>
        <w:tabs>
          <w:tab w:val="num" w:pos="6148"/>
        </w:tabs>
        <w:ind w:left="6148" w:hanging="360"/>
      </w:pPr>
      <w:rPr>
        <w:rFonts w:ascii="Courier New" w:hAnsi="Courier New" w:cs="Courier New" w:hint="default"/>
      </w:rPr>
    </w:lvl>
    <w:lvl w:ilvl="8" w:tplc="04090005" w:tentative="1">
      <w:start w:val="1"/>
      <w:numFmt w:val="bullet"/>
      <w:lvlText w:val=""/>
      <w:lvlJc w:val="left"/>
      <w:pPr>
        <w:tabs>
          <w:tab w:val="num" w:pos="6868"/>
        </w:tabs>
        <w:ind w:left="6868" w:hanging="360"/>
      </w:pPr>
      <w:rPr>
        <w:rFonts w:ascii="Wingdings" w:hAnsi="Wingdings" w:hint="default"/>
      </w:rPr>
    </w:lvl>
  </w:abstractNum>
  <w:abstractNum w:abstractNumId="32">
    <w:nsid w:val="7A8F080D"/>
    <w:multiLevelType w:val="hybridMultilevel"/>
    <w:tmpl w:val="508A0E50"/>
    <w:lvl w:ilvl="0" w:tplc="5A608C6E">
      <w:start w:val="1"/>
      <w:numFmt w:val="decimal"/>
      <w:lvlText w:val="%1."/>
      <w:lvlJc w:val="left"/>
      <w:pPr>
        <w:tabs>
          <w:tab w:val="num" w:pos="720"/>
        </w:tabs>
        <w:ind w:left="720" w:hanging="360"/>
      </w:pPr>
      <w:rPr>
        <w:rFonts w:hint="default"/>
      </w:rPr>
    </w:lvl>
    <w:lvl w:ilvl="1" w:tplc="F948ED16">
      <w:numFmt w:val="none"/>
      <w:lvlText w:val=""/>
      <w:lvlJc w:val="left"/>
      <w:pPr>
        <w:tabs>
          <w:tab w:val="num" w:pos="360"/>
        </w:tabs>
      </w:pPr>
    </w:lvl>
    <w:lvl w:ilvl="2" w:tplc="20001406">
      <w:numFmt w:val="none"/>
      <w:lvlText w:val=""/>
      <w:lvlJc w:val="left"/>
      <w:pPr>
        <w:tabs>
          <w:tab w:val="num" w:pos="360"/>
        </w:tabs>
      </w:pPr>
    </w:lvl>
    <w:lvl w:ilvl="3" w:tplc="8D6013EA">
      <w:numFmt w:val="none"/>
      <w:lvlText w:val=""/>
      <w:lvlJc w:val="left"/>
      <w:pPr>
        <w:tabs>
          <w:tab w:val="num" w:pos="360"/>
        </w:tabs>
      </w:pPr>
    </w:lvl>
    <w:lvl w:ilvl="4" w:tplc="6C36DB70">
      <w:numFmt w:val="none"/>
      <w:lvlText w:val=""/>
      <w:lvlJc w:val="left"/>
      <w:pPr>
        <w:tabs>
          <w:tab w:val="num" w:pos="360"/>
        </w:tabs>
      </w:pPr>
    </w:lvl>
    <w:lvl w:ilvl="5" w:tplc="112E810C">
      <w:numFmt w:val="none"/>
      <w:lvlText w:val=""/>
      <w:lvlJc w:val="left"/>
      <w:pPr>
        <w:tabs>
          <w:tab w:val="num" w:pos="360"/>
        </w:tabs>
      </w:pPr>
    </w:lvl>
    <w:lvl w:ilvl="6" w:tplc="3894DFA4">
      <w:numFmt w:val="none"/>
      <w:lvlText w:val=""/>
      <w:lvlJc w:val="left"/>
      <w:pPr>
        <w:tabs>
          <w:tab w:val="num" w:pos="360"/>
        </w:tabs>
      </w:pPr>
    </w:lvl>
    <w:lvl w:ilvl="7" w:tplc="40185678">
      <w:numFmt w:val="none"/>
      <w:lvlText w:val=""/>
      <w:lvlJc w:val="left"/>
      <w:pPr>
        <w:tabs>
          <w:tab w:val="num" w:pos="360"/>
        </w:tabs>
      </w:pPr>
    </w:lvl>
    <w:lvl w:ilvl="8" w:tplc="A904922A">
      <w:numFmt w:val="none"/>
      <w:lvlText w:val=""/>
      <w:lvlJc w:val="left"/>
      <w:pPr>
        <w:tabs>
          <w:tab w:val="num" w:pos="360"/>
        </w:tabs>
      </w:pPr>
    </w:lvl>
  </w:abstractNum>
  <w:num w:numId="1">
    <w:abstractNumId w:val="11"/>
  </w:num>
  <w:num w:numId="2">
    <w:abstractNumId w:val="31"/>
  </w:num>
  <w:num w:numId="3">
    <w:abstractNumId w:val="26"/>
  </w:num>
  <w:num w:numId="4">
    <w:abstractNumId w:val="2"/>
  </w:num>
  <w:num w:numId="5">
    <w:abstractNumId w:val="6"/>
  </w:num>
  <w:num w:numId="6">
    <w:abstractNumId w:val="1"/>
  </w:num>
  <w:num w:numId="7">
    <w:abstractNumId w:val="3"/>
  </w:num>
  <w:num w:numId="8">
    <w:abstractNumId w:val="30"/>
  </w:num>
  <w:num w:numId="9">
    <w:abstractNumId w:val="32"/>
  </w:num>
  <w:num w:numId="10">
    <w:abstractNumId w:val="25"/>
  </w:num>
  <w:num w:numId="11">
    <w:abstractNumId w:val="14"/>
  </w:num>
  <w:num w:numId="12">
    <w:abstractNumId w:val="21"/>
  </w:num>
  <w:num w:numId="13">
    <w:abstractNumId w:val="7"/>
  </w:num>
  <w:num w:numId="14">
    <w:abstractNumId w:val="4"/>
  </w:num>
  <w:num w:numId="15">
    <w:abstractNumId w:val="9"/>
  </w:num>
  <w:num w:numId="16">
    <w:abstractNumId w:val="23"/>
  </w:num>
  <w:num w:numId="17">
    <w:abstractNumId w:val="0"/>
  </w:num>
  <w:num w:numId="18">
    <w:abstractNumId w:val="16"/>
  </w:num>
  <w:num w:numId="19">
    <w:abstractNumId w:val="18"/>
  </w:num>
  <w:num w:numId="20">
    <w:abstractNumId w:val="22"/>
  </w:num>
  <w:num w:numId="21">
    <w:abstractNumId w:val="24"/>
  </w:num>
  <w:num w:numId="22">
    <w:abstractNumId w:val="29"/>
  </w:num>
  <w:num w:numId="23">
    <w:abstractNumId w:val="10"/>
  </w:num>
  <w:num w:numId="24">
    <w:abstractNumId w:val="17"/>
  </w:num>
  <w:num w:numId="25">
    <w:abstractNumId w:val="19"/>
  </w:num>
  <w:num w:numId="26">
    <w:abstractNumId w:val="5"/>
  </w:num>
  <w:num w:numId="27">
    <w:abstractNumId w:val="13"/>
  </w:num>
  <w:num w:numId="28">
    <w:abstractNumId w:val="12"/>
  </w:num>
  <w:num w:numId="29">
    <w:abstractNumId w:val="8"/>
  </w:num>
  <w:num w:numId="30">
    <w:abstractNumId w:val="20"/>
  </w:num>
  <w:num w:numId="31">
    <w:abstractNumId w:val="28"/>
  </w:num>
  <w:num w:numId="32">
    <w:abstractNumId w:val="27"/>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BE"/>
    <w:rsid w:val="001410C5"/>
    <w:rsid w:val="00283FDB"/>
    <w:rsid w:val="00300CD3"/>
    <w:rsid w:val="00403C9C"/>
    <w:rsid w:val="004D1ED6"/>
    <w:rsid w:val="004E4521"/>
    <w:rsid w:val="005230B4"/>
    <w:rsid w:val="00525B93"/>
    <w:rsid w:val="005922D7"/>
    <w:rsid w:val="006A6A96"/>
    <w:rsid w:val="007F22B3"/>
    <w:rsid w:val="0082499F"/>
    <w:rsid w:val="008A517D"/>
    <w:rsid w:val="009462BE"/>
    <w:rsid w:val="00951728"/>
    <w:rsid w:val="00A422F9"/>
    <w:rsid w:val="00C12930"/>
    <w:rsid w:val="00C36C76"/>
    <w:rsid w:val="00C521E6"/>
    <w:rsid w:val="00E9577F"/>
    <w:rsid w:val="00EA04F8"/>
    <w:rsid w:val="00F10CCA"/>
    <w:rsid w:val="00F22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462BE"/>
    <w:pPr>
      <w:keepNext/>
      <w:spacing w:after="0" w:line="240" w:lineRule="auto"/>
      <w:outlineLvl w:val="0"/>
    </w:pPr>
    <w:rPr>
      <w:rFonts w:ascii="VNI-Times" w:eastAsia="Times New Roman" w:hAnsi="VNI-Times" w:cs="Times New Roman"/>
      <w:b/>
      <w:sz w:val="24"/>
      <w:szCs w:val="24"/>
      <w:lang w:val="x-none" w:eastAsia="x-none"/>
    </w:rPr>
  </w:style>
  <w:style w:type="paragraph" w:styleId="Heading2">
    <w:name w:val="heading 2"/>
    <w:basedOn w:val="Normal"/>
    <w:next w:val="Normal"/>
    <w:link w:val="Heading2Char"/>
    <w:qFormat/>
    <w:rsid w:val="009462BE"/>
    <w:pPr>
      <w:keepNext/>
      <w:spacing w:after="0" w:line="240" w:lineRule="auto"/>
      <w:jc w:val="center"/>
      <w:outlineLvl w:val="1"/>
    </w:pPr>
    <w:rPr>
      <w:rFonts w:ascii="VNI-Times" w:eastAsia="Times New Roman" w:hAnsi="VNI-Times" w:cs="Times New Roman"/>
      <w:b/>
      <w:sz w:val="32"/>
      <w:szCs w:val="24"/>
      <w:lang w:val="x-none" w:eastAsia="x-none"/>
    </w:rPr>
  </w:style>
  <w:style w:type="paragraph" w:styleId="Heading3">
    <w:name w:val="heading 3"/>
    <w:basedOn w:val="Normal"/>
    <w:next w:val="Normal"/>
    <w:link w:val="Heading3Char"/>
    <w:uiPriority w:val="9"/>
    <w:unhideWhenUsed/>
    <w:qFormat/>
    <w:rsid w:val="009462BE"/>
    <w:pPr>
      <w:keepNext/>
      <w:spacing w:before="240" w:after="60" w:line="240" w:lineRule="auto"/>
      <w:outlineLvl w:val="2"/>
    </w:pPr>
    <w:rPr>
      <w:rFonts w:ascii="Cambria" w:eastAsia="Times New Roman" w:hAnsi="Cambria" w:cs="Times New Roman"/>
      <w:b/>
      <w:bCs/>
      <w:sz w:val="26"/>
      <w:szCs w:val="26"/>
    </w:rPr>
  </w:style>
  <w:style w:type="paragraph" w:styleId="Heading5">
    <w:name w:val="heading 5"/>
    <w:basedOn w:val="Normal"/>
    <w:next w:val="Normal"/>
    <w:link w:val="Heading5Char"/>
    <w:uiPriority w:val="9"/>
    <w:semiHidden/>
    <w:unhideWhenUsed/>
    <w:qFormat/>
    <w:rsid w:val="009462BE"/>
    <w:pPr>
      <w:spacing w:before="240" w:after="60" w:line="240" w:lineRule="auto"/>
      <w:outlineLvl w:val="4"/>
    </w:pPr>
    <w:rPr>
      <w:rFonts w:ascii="Calibri" w:eastAsia="Times New Roman" w:hAnsi="Calibri"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62BE"/>
    <w:rPr>
      <w:rFonts w:ascii="VNI-Times" w:eastAsia="Times New Roman" w:hAnsi="VNI-Times" w:cs="Times New Roman"/>
      <w:b/>
      <w:sz w:val="24"/>
      <w:szCs w:val="24"/>
      <w:lang w:val="x-none" w:eastAsia="x-none"/>
    </w:rPr>
  </w:style>
  <w:style w:type="character" w:customStyle="1" w:styleId="Heading2Char">
    <w:name w:val="Heading 2 Char"/>
    <w:basedOn w:val="DefaultParagraphFont"/>
    <w:link w:val="Heading2"/>
    <w:rsid w:val="009462BE"/>
    <w:rPr>
      <w:rFonts w:ascii="VNI-Times" w:eastAsia="Times New Roman" w:hAnsi="VNI-Times" w:cs="Times New Roman"/>
      <w:b/>
      <w:sz w:val="32"/>
      <w:szCs w:val="24"/>
      <w:lang w:val="x-none" w:eastAsia="x-none"/>
    </w:rPr>
  </w:style>
  <w:style w:type="character" w:customStyle="1" w:styleId="Heading3Char">
    <w:name w:val="Heading 3 Char"/>
    <w:basedOn w:val="DefaultParagraphFont"/>
    <w:link w:val="Heading3"/>
    <w:uiPriority w:val="9"/>
    <w:rsid w:val="009462BE"/>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9462BE"/>
    <w:rPr>
      <w:rFonts w:ascii="Calibri" w:eastAsia="Times New Roman" w:hAnsi="Calibri" w:cs="Times New Roman"/>
      <w:b/>
      <w:bCs/>
      <w:i/>
      <w:iCs/>
      <w:sz w:val="26"/>
      <w:szCs w:val="26"/>
    </w:rPr>
  </w:style>
  <w:style w:type="numbering" w:customStyle="1" w:styleId="NoList1">
    <w:name w:val="No List1"/>
    <w:next w:val="NoList"/>
    <w:uiPriority w:val="99"/>
    <w:semiHidden/>
    <w:unhideWhenUsed/>
    <w:rsid w:val="009462BE"/>
  </w:style>
  <w:style w:type="paragraph" w:styleId="Footer">
    <w:name w:val="footer"/>
    <w:basedOn w:val="Normal"/>
    <w:link w:val="FooterChar"/>
    <w:rsid w:val="009462BE"/>
    <w:pPr>
      <w:tabs>
        <w:tab w:val="center" w:pos="4320"/>
        <w:tab w:val="right" w:pos="8640"/>
      </w:tabs>
      <w:spacing w:after="0" w:line="240" w:lineRule="auto"/>
    </w:pPr>
    <w:rPr>
      <w:rFonts w:ascii="VNI-Times" w:eastAsia="Times New Roman" w:hAnsi="VNI-Times" w:cs="Times New Roman"/>
      <w:sz w:val="24"/>
      <w:szCs w:val="24"/>
      <w:lang w:val="x-none" w:eastAsia="x-none"/>
    </w:rPr>
  </w:style>
  <w:style w:type="character" w:customStyle="1" w:styleId="FooterChar">
    <w:name w:val="Footer Char"/>
    <w:basedOn w:val="DefaultParagraphFont"/>
    <w:link w:val="Footer"/>
    <w:rsid w:val="009462BE"/>
    <w:rPr>
      <w:rFonts w:ascii="VNI-Times" w:eastAsia="Times New Roman" w:hAnsi="VNI-Times" w:cs="Times New Roman"/>
      <w:sz w:val="24"/>
      <w:szCs w:val="24"/>
      <w:lang w:val="x-none" w:eastAsia="x-none"/>
    </w:rPr>
  </w:style>
  <w:style w:type="character" w:styleId="PageNumber">
    <w:name w:val="page number"/>
    <w:basedOn w:val="DefaultParagraphFont"/>
    <w:rsid w:val="009462BE"/>
  </w:style>
  <w:style w:type="paragraph" w:styleId="Header">
    <w:name w:val="header"/>
    <w:basedOn w:val="Normal"/>
    <w:link w:val="HeaderChar"/>
    <w:rsid w:val="009462BE"/>
    <w:pPr>
      <w:tabs>
        <w:tab w:val="center" w:pos="4320"/>
        <w:tab w:val="right" w:pos="8640"/>
      </w:tabs>
      <w:spacing w:after="0" w:line="240" w:lineRule="auto"/>
    </w:pPr>
    <w:rPr>
      <w:rFonts w:ascii="VNI-Times" w:eastAsia="Times New Roman" w:hAnsi="VNI-Times" w:cs="Times New Roman"/>
      <w:sz w:val="24"/>
      <w:szCs w:val="24"/>
      <w:lang w:val="x-none" w:eastAsia="x-none"/>
    </w:rPr>
  </w:style>
  <w:style w:type="character" w:customStyle="1" w:styleId="HeaderChar">
    <w:name w:val="Header Char"/>
    <w:basedOn w:val="DefaultParagraphFont"/>
    <w:link w:val="Header"/>
    <w:rsid w:val="009462BE"/>
    <w:rPr>
      <w:rFonts w:ascii="VNI-Times" w:eastAsia="Times New Roman" w:hAnsi="VNI-Times" w:cs="Times New Roman"/>
      <w:sz w:val="24"/>
      <w:szCs w:val="24"/>
      <w:lang w:val="x-none" w:eastAsia="x-none"/>
    </w:rPr>
  </w:style>
  <w:style w:type="paragraph" w:styleId="FootnoteText">
    <w:name w:val="footnote text"/>
    <w:basedOn w:val="Normal"/>
    <w:link w:val="FootnoteTextChar"/>
    <w:semiHidden/>
    <w:rsid w:val="009462BE"/>
    <w:pPr>
      <w:widowControl w:val="0"/>
      <w:snapToGrid w:val="0"/>
      <w:spacing w:after="0" w:line="240" w:lineRule="auto"/>
    </w:pPr>
    <w:rPr>
      <w:rFonts w:ascii="VNI-Times" w:eastAsia="PMingLiU" w:hAnsi="VNI-Times" w:cs="Times New Roman"/>
      <w:color w:val="000000"/>
      <w:sz w:val="20"/>
      <w:szCs w:val="20"/>
      <w:lang w:val="x-none" w:eastAsia="zh-TW"/>
    </w:rPr>
  </w:style>
  <w:style w:type="character" w:customStyle="1" w:styleId="FootnoteTextChar">
    <w:name w:val="Footnote Text Char"/>
    <w:basedOn w:val="DefaultParagraphFont"/>
    <w:link w:val="FootnoteText"/>
    <w:semiHidden/>
    <w:rsid w:val="009462BE"/>
    <w:rPr>
      <w:rFonts w:ascii="VNI-Times" w:eastAsia="PMingLiU" w:hAnsi="VNI-Times" w:cs="Times New Roman"/>
      <w:color w:val="000000"/>
      <w:sz w:val="20"/>
      <w:szCs w:val="20"/>
      <w:lang w:val="x-none" w:eastAsia="zh-TW"/>
    </w:rPr>
  </w:style>
  <w:style w:type="character" w:styleId="FootnoteReference">
    <w:name w:val="footnote reference"/>
    <w:semiHidden/>
    <w:rsid w:val="009462BE"/>
    <w:rPr>
      <w:vertAlign w:val="superscript"/>
    </w:rPr>
  </w:style>
  <w:style w:type="character" w:styleId="Hyperlink">
    <w:name w:val="Hyperlink"/>
    <w:uiPriority w:val="99"/>
    <w:semiHidden/>
    <w:unhideWhenUsed/>
    <w:rsid w:val="009462BE"/>
    <w:rPr>
      <w:color w:val="0000FF"/>
      <w:u w:val="single"/>
    </w:rPr>
  </w:style>
  <w:style w:type="character" w:customStyle="1" w:styleId="mw-headline">
    <w:name w:val="mw-headline"/>
    <w:rsid w:val="009462BE"/>
  </w:style>
  <w:style w:type="paragraph" w:styleId="ListParagraph">
    <w:name w:val="List Paragraph"/>
    <w:basedOn w:val="Normal"/>
    <w:uiPriority w:val="34"/>
    <w:qFormat/>
    <w:rsid w:val="009462BE"/>
    <w:pPr>
      <w:spacing w:after="0" w:line="240" w:lineRule="auto"/>
      <w:ind w:left="720"/>
      <w:contextualSpacing/>
    </w:pPr>
    <w:rPr>
      <w:rFonts w:ascii="VNI-Times" w:eastAsia="Times New Roman" w:hAnsi="VNI-Times" w:cs="Times New Roman"/>
      <w:sz w:val="24"/>
      <w:szCs w:val="24"/>
    </w:rPr>
  </w:style>
  <w:style w:type="paragraph" w:styleId="NormalWeb">
    <w:name w:val="Normal (Web)"/>
    <w:basedOn w:val="Normal"/>
    <w:uiPriority w:val="99"/>
    <w:semiHidden/>
    <w:unhideWhenUsed/>
    <w:rsid w:val="009462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62BE"/>
    <w:rPr>
      <w:i/>
      <w:iCs/>
    </w:rPr>
  </w:style>
  <w:style w:type="paragraph" w:styleId="BalloonText">
    <w:name w:val="Balloon Text"/>
    <w:basedOn w:val="Normal"/>
    <w:link w:val="BalloonTextChar"/>
    <w:uiPriority w:val="99"/>
    <w:semiHidden/>
    <w:unhideWhenUsed/>
    <w:rsid w:val="009462B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462B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462BE"/>
    <w:pPr>
      <w:keepNext/>
      <w:spacing w:after="0" w:line="240" w:lineRule="auto"/>
      <w:outlineLvl w:val="0"/>
    </w:pPr>
    <w:rPr>
      <w:rFonts w:ascii="VNI-Times" w:eastAsia="Times New Roman" w:hAnsi="VNI-Times" w:cs="Times New Roman"/>
      <w:b/>
      <w:sz w:val="24"/>
      <w:szCs w:val="24"/>
      <w:lang w:val="x-none" w:eastAsia="x-none"/>
    </w:rPr>
  </w:style>
  <w:style w:type="paragraph" w:styleId="Heading2">
    <w:name w:val="heading 2"/>
    <w:basedOn w:val="Normal"/>
    <w:next w:val="Normal"/>
    <w:link w:val="Heading2Char"/>
    <w:qFormat/>
    <w:rsid w:val="009462BE"/>
    <w:pPr>
      <w:keepNext/>
      <w:spacing w:after="0" w:line="240" w:lineRule="auto"/>
      <w:jc w:val="center"/>
      <w:outlineLvl w:val="1"/>
    </w:pPr>
    <w:rPr>
      <w:rFonts w:ascii="VNI-Times" w:eastAsia="Times New Roman" w:hAnsi="VNI-Times" w:cs="Times New Roman"/>
      <w:b/>
      <w:sz w:val="32"/>
      <w:szCs w:val="24"/>
      <w:lang w:val="x-none" w:eastAsia="x-none"/>
    </w:rPr>
  </w:style>
  <w:style w:type="paragraph" w:styleId="Heading3">
    <w:name w:val="heading 3"/>
    <w:basedOn w:val="Normal"/>
    <w:next w:val="Normal"/>
    <w:link w:val="Heading3Char"/>
    <w:uiPriority w:val="9"/>
    <w:unhideWhenUsed/>
    <w:qFormat/>
    <w:rsid w:val="009462BE"/>
    <w:pPr>
      <w:keepNext/>
      <w:spacing w:before="240" w:after="60" w:line="240" w:lineRule="auto"/>
      <w:outlineLvl w:val="2"/>
    </w:pPr>
    <w:rPr>
      <w:rFonts w:ascii="Cambria" w:eastAsia="Times New Roman" w:hAnsi="Cambria" w:cs="Times New Roman"/>
      <w:b/>
      <w:bCs/>
      <w:sz w:val="26"/>
      <w:szCs w:val="26"/>
    </w:rPr>
  </w:style>
  <w:style w:type="paragraph" w:styleId="Heading5">
    <w:name w:val="heading 5"/>
    <w:basedOn w:val="Normal"/>
    <w:next w:val="Normal"/>
    <w:link w:val="Heading5Char"/>
    <w:uiPriority w:val="9"/>
    <w:semiHidden/>
    <w:unhideWhenUsed/>
    <w:qFormat/>
    <w:rsid w:val="009462BE"/>
    <w:pPr>
      <w:spacing w:before="240" w:after="60" w:line="240" w:lineRule="auto"/>
      <w:outlineLvl w:val="4"/>
    </w:pPr>
    <w:rPr>
      <w:rFonts w:ascii="Calibri" w:eastAsia="Times New Roman" w:hAnsi="Calibri"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62BE"/>
    <w:rPr>
      <w:rFonts w:ascii="VNI-Times" w:eastAsia="Times New Roman" w:hAnsi="VNI-Times" w:cs="Times New Roman"/>
      <w:b/>
      <w:sz w:val="24"/>
      <w:szCs w:val="24"/>
      <w:lang w:val="x-none" w:eastAsia="x-none"/>
    </w:rPr>
  </w:style>
  <w:style w:type="character" w:customStyle="1" w:styleId="Heading2Char">
    <w:name w:val="Heading 2 Char"/>
    <w:basedOn w:val="DefaultParagraphFont"/>
    <w:link w:val="Heading2"/>
    <w:rsid w:val="009462BE"/>
    <w:rPr>
      <w:rFonts w:ascii="VNI-Times" w:eastAsia="Times New Roman" w:hAnsi="VNI-Times" w:cs="Times New Roman"/>
      <w:b/>
      <w:sz w:val="32"/>
      <w:szCs w:val="24"/>
      <w:lang w:val="x-none" w:eastAsia="x-none"/>
    </w:rPr>
  </w:style>
  <w:style w:type="character" w:customStyle="1" w:styleId="Heading3Char">
    <w:name w:val="Heading 3 Char"/>
    <w:basedOn w:val="DefaultParagraphFont"/>
    <w:link w:val="Heading3"/>
    <w:uiPriority w:val="9"/>
    <w:rsid w:val="009462BE"/>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9462BE"/>
    <w:rPr>
      <w:rFonts w:ascii="Calibri" w:eastAsia="Times New Roman" w:hAnsi="Calibri" w:cs="Times New Roman"/>
      <w:b/>
      <w:bCs/>
      <w:i/>
      <w:iCs/>
      <w:sz w:val="26"/>
      <w:szCs w:val="26"/>
    </w:rPr>
  </w:style>
  <w:style w:type="numbering" w:customStyle="1" w:styleId="NoList1">
    <w:name w:val="No List1"/>
    <w:next w:val="NoList"/>
    <w:uiPriority w:val="99"/>
    <w:semiHidden/>
    <w:unhideWhenUsed/>
    <w:rsid w:val="009462BE"/>
  </w:style>
  <w:style w:type="paragraph" w:styleId="Footer">
    <w:name w:val="footer"/>
    <w:basedOn w:val="Normal"/>
    <w:link w:val="FooterChar"/>
    <w:rsid w:val="009462BE"/>
    <w:pPr>
      <w:tabs>
        <w:tab w:val="center" w:pos="4320"/>
        <w:tab w:val="right" w:pos="8640"/>
      </w:tabs>
      <w:spacing w:after="0" w:line="240" w:lineRule="auto"/>
    </w:pPr>
    <w:rPr>
      <w:rFonts w:ascii="VNI-Times" w:eastAsia="Times New Roman" w:hAnsi="VNI-Times" w:cs="Times New Roman"/>
      <w:sz w:val="24"/>
      <w:szCs w:val="24"/>
      <w:lang w:val="x-none" w:eastAsia="x-none"/>
    </w:rPr>
  </w:style>
  <w:style w:type="character" w:customStyle="1" w:styleId="FooterChar">
    <w:name w:val="Footer Char"/>
    <w:basedOn w:val="DefaultParagraphFont"/>
    <w:link w:val="Footer"/>
    <w:rsid w:val="009462BE"/>
    <w:rPr>
      <w:rFonts w:ascii="VNI-Times" w:eastAsia="Times New Roman" w:hAnsi="VNI-Times" w:cs="Times New Roman"/>
      <w:sz w:val="24"/>
      <w:szCs w:val="24"/>
      <w:lang w:val="x-none" w:eastAsia="x-none"/>
    </w:rPr>
  </w:style>
  <w:style w:type="character" w:styleId="PageNumber">
    <w:name w:val="page number"/>
    <w:basedOn w:val="DefaultParagraphFont"/>
    <w:rsid w:val="009462BE"/>
  </w:style>
  <w:style w:type="paragraph" w:styleId="Header">
    <w:name w:val="header"/>
    <w:basedOn w:val="Normal"/>
    <w:link w:val="HeaderChar"/>
    <w:rsid w:val="009462BE"/>
    <w:pPr>
      <w:tabs>
        <w:tab w:val="center" w:pos="4320"/>
        <w:tab w:val="right" w:pos="8640"/>
      </w:tabs>
      <w:spacing w:after="0" w:line="240" w:lineRule="auto"/>
    </w:pPr>
    <w:rPr>
      <w:rFonts w:ascii="VNI-Times" w:eastAsia="Times New Roman" w:hAnsi="VNI-Times" w:cs="Times New Roman"/>
      <w:sz w:val="24"/>
      <w:szCs w:val="24"/>
      <w:lang w:val="x-none" w:eastAsia="x-none"/>
    </w:rPr>
  </w:style>
  <w:style w:type="character" w:customStyle="1" w:styleId="HeaderChar">
    <w:name w:val="Header Char"/>
    <w:basedOn w:val="DefaultParagraphFont"/>
    <w:link w:val="Header"/>
    <w:rsid w:val="009462BE"/>
    <w:rPr>
      <w:rFonts w:ascii="VNI-Times" w:eastAsia="Times New Roman" w:hAnsi="VNI-Times" w:cs="Times New Roman"/>
      <w:sz w:val="24"/>
      <w:szCs w:val="24"/>
      <w:lang w:val="x-none" w:eastAsia="x-none"/>
    </w:rPr>
  </w:style>
  <w:style w:type="paragraph" w:styleId="FootnoteText">
    <w:name w:val="footnote text"/>
    <w:basedOn w:val="Normal"/>
    <w:link w:val="FootnoteTextChar"/>
    <w:semiHidden/>
    <w:rsid w:val="009462BE"/>
    <w:pPr>
      <w:widowControl w:val="0"/>
      <w:snapToGrid w:val="0"/>
      <w:spacing w:after="0" w:line="240" w:lineRule="auto"/>
    </w:pPr>
    <w:rPr>
      <w:rFonts w:ascii="VNI-Times" w:eastAsia="PMingLiU" w:hAnsi="VNI-Times" w:cs="Times New Roman"/>
      <w:color w:val="000000"/>
      <w:sz w:val="20"/>
      <w:szCs w:val="20"/>
      <w:lang w:val="x-none" w:eastAsia="zh-TW"/>
    </w:rPr>
  </w:style>
  <w:style w:type="character" w:customStyle="1" w:styleId="FootnoteTextChar">
    <w:name w:val="Footnote Text Char"/>
    <w:basedOn w:val="DefaultParagraphFont"/>
    <w:link w:val="FootnoteText"/>
    <w:semiHidden/>
    <w:rsid w:val="009462BE"/>
    <w:rPr>
      <w:rFonts w:ascii="VNI-Times" w:eastAsia="PMingLiU" w:hAnsi="VNI-Times" w:cs="Times New Roman"/>
      <w:color w:val="000000"/>
      <w:sz w:val="20"/>
      <w:szCs w:val="20"/>
      <w:lang w:val="x-none" w:eastAsia="zh-TW"/>
    </w:rPr>
  </w:style>
  <w:style w:type="character" w:styleId="FootnoteReference">
    <w:name w:val="footnote reference"/>
    <w:semiHidden/>
    <w:rsid w:val="009462BE"/>
    <w:rPr>
      <w:vertAlign w:val="superscript"/>
    </w:rPr>
  </w:style>
  <w:style w:type="character" w:styleId="Hyperlink">
    <w:name w:val="Hyperlink"/>
    <w:uiPriority w:val="99"/>
    <w:semiHidden/>
    <w:unhideWhenUsed/>
    <w:rsid w:val="009462BE"/>
    <w:rPr>
      <w:color w:val="0000FF"/>
      <w:u w:val="single"/>
    </w:rPr>
  </w:style>
  <w:style w:type="character" w:customStyle="1" w:styleId="mw-headline">
    <w:name w:val="mw-headline"/>
    <w:rsid w:val="009462BE"/>
  </w:style>
  <w:style w:type="paragraph" w:styleId="ListParagraph">
    <w:name w:val="List Paragraph"/>
    <w:basedOn w:val="Normal"/>
    <w:uiPriority w:val="34"/>
    <w:qFormat/>
    <w:rsid w:val="009462BE"/>
    <w:pPr>
      <w:spacing w:after="0" w:line="240" w:lineRule="auto"/>
      <w:ind w:left="720"/>
      <w:contextualSpacing/>
    </w:pPr>
    <w:rPr>
      <w:rFonts w:ascii="VNI-Times" w:eastAsia="Times New Roman" w:hAnsi="VNI-Times" w:cs="Times New Roman"/>
      <w:sz w:val="24"/>
      <w:szCs w:val="24"/>
    </w:rPr>
  </w:style>
  <w:style w:type="paragraph" w:styleId="NormalWeb">
    <w:name w:val="Normal (Web)"/>
    <w:basedOn w:val="Normal"/>
    <w:uiPriority w:val="99"/>
    <w:semiHidden/>
    <w:unhideWhenUsed/>
    <w:rsid w:val="009462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62BE"/>
    <w:rPr>
      <w:i/>
      <w:iCs/>
    </w:rPr>
  </w:style>
  <w:style w:type="paragraph" w:styleId="BalloonText">
    <w:name w:val="Balloon Text"/>
    <w:basedOn w:val="Normal"/>
    <w:link w:val="BalloonTextChar"/>
    <w:uiPriority w:val="99"/>
    <w:semiHidden/>
    <w:unhideWhenUsed/>
    <w:rsid w:val="009462B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462B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65</Pages>
  <Words>27864</Words>
  <Characters>158830</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14</cp:revision>
  <dcterms:created xsi:type="dcterms:W3CDTF">2018-07-31T02:08:00Z</dcterms:created>
  <dcterms:modified xsi:type="dcterms:W3CDTF">2018-08-01T16:32:00Z</dcterms:modified>
</cp:coreProperties>
</file>